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2" w:type="dxa"/>
          <w:right w:w="72" w:type="dxa"/>
        </w:tblCellMar>
        <w:tblLook w:val="0000" w:firstRow="0" w:lastRow="0" w:firstColumn="0" w:lastColumn="0" w:noHBand="0" w:noVBand="0"/>
      </w:tblPr>
      <w:tblGrid>
        <w:gridCol w:w="1382"/>
        <w:gridCol w:w="3508"/>
        <w:gridCol w:w="4744"/>
      </w:tblGrid>
      <w:tr w:rsidR="00F32D23" w:rsidRPr="006D4CCC" w14:paraId="2C817F39" w14:textId="77777777" w:rsidTr="00481220">
        <w:trPr>
          <w:cantSplit/>
          <w:trHeight w:val="567"/>
        </w:trPr>
        <w:tc>
          <w:tcPr>
            <w:tcW w:w="1382" w:type="dxa"/>
            <w:tcBorders>
              <w:right w:val="nil"/>
            </w:tcBorders>
            <w:shd w:val="clear" w:color="auto" w:fill="F2F2F2" w:themeFill="background1" w:themeFillShade="F2"/>
            <w:vAlign w:val="center"/>
          </w:tcPr>
          <w:p w14:paraId="38C104A9" w14:textId="77777777" w:rsidR="00F32D23" w:rsidRPr="001357E2" w:rsidRDefault="00F32D23" w:rsidP="00A205C8">
            <w:pPr>
              <w:pStyle w:val="Nagwek2"/>
              <w:spacing w:before="0"/>
              <w:jc w:val="left"/>
              <w:rPr>
                <w:rFonts w:cs="Arial"/>
                <w:color w:val="000000" w:themeColor="text1"/>
                <w:sz w:val="24"/>
              </w:rPr>
            </w:pPr>
            <w:bookmarkStart w:id="0" w:name="_Hlk536005518"/>
            <w:r>
              <w:rPr>
                <w:rFonts w:cs="Arial"/>
                <w:noProof/>
                <w:color w:val="000000" w:themeColor="text1"/>
                <w:sz w:val="24"/>
              </w:rPr>
              <w:drawing>
                <wp:inline distT="0" distB="0" distL="0" distR="0" wp14:anchorId="2C2DEA2F" wp14:editId="787DD17B">
                  <wp:extent cx="786130" cy="7861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C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130" cy="786130"/>
                          </a:xfrm>
                          <a:prstGeom prst="rect">
                            <a:avLst/>
                          </a:prstGeom>
                        </pic:spPr>
                      </pic:pic>
                    </a:graphicData>
                  </a:graphic>
                </wp:inline>
              </w:drawing>
            </w:r>
          </w:p>
        </w:tc>
        <w:tc>
          <w:tcPr>
            <w:tcW w:w="8252" w:type="dxa"/>
            <w:gridSpan w:val="2"/>
            <w:tcBorders>
              <w:left w:val="nil"/>
            </w:tcBorders>
            <w:shd w:val="clear" w:color="auto" w:fill="F2F2F2" w:themeFill="background1" w:themeFillShade="F2"/>
            <w:vAlign w:val="center"/>
          </w:tcPr>
          <w:p w14:paraId="3A76BB7A" w14:textId="77777777" w:rsidR="00F32D23" w:rsidRPr="002805CA" w:rsidRDefault="00F32D23" w:rsidP="00A205C8">
            <w:pPr>
              <w:pStyle w:val="Nagwek2"/>
              <w:spacing w:before="0"/>
              <w:jc w:val="left"/>
              <w:rPr>
                <w:rFonts w:cs="Arial"/>
                <w:sz w:val="28"/>
                <w:szCs w:val="28"/>
                <w:lang w:val="en-US"/>
              </w:rPr>
            </w:pPr>
            <w:r w:rsidRPr="002805CA">
              <w:rPr>
                <w:rFonts w:cs="Arial"/>
                <w:sz w:val="28"/>
                <w:szCs w:val="28"/>
                <w:lang w:val="en-US"/>
              </w:rPr>
              <w:t xml:space="preserve">                                 </w:t>
            </w:r>
            <w:r w:rsidR="00F91C77" w:rsidRPr="002805CA">
              <w:rPr>
                <w:rFonts w:cs="Arial"/>
                <w:sz w:val="28"/>
                <w:szCs w:val="28"/>
                <w:lang w:val="en-US"/>
              </w:rPr>
              <w:t>Application</w:t>
            </w:r>
          </w:p>
          <w:p w14:paraId="13D95B5A" w14:textId="354D234C" w:rsidR="0073157B" w:rsidRPr="0073157B" w:rsidRDefault="0073157B" w:rsidP="0073157B">
            <w:pPr>
              <w:jc w:val="center"/>
              <w:rPr>
                <w:rFonts w:ascii="Arial" w:hAnsi="Arial" w:cs="Arial"/>
                <w:sz w:val="16"/>
                <w:szCs w:val="16"/>
                <w:lang w:val="en-US"/>
              </w:rPr>
            </w:pPr>
            <w:r w:rsidRPr="0073157B">
              <w:rPr>
                <w:rFonts w:ascii="Arial" w:hAnsi="Arial" w:cs="Arial"/>
                <w:sz w:val="16"/>
                <w:szCs w:val="16"/>
                <w:lang w:val="en-US"/>
              </w:rPr>
              <w:t>(</w:t>
            </w:r>
            <w:r>
              <w:rPr>
                <w:rFonts w:ascii="Arial" w:hAnsi="Arial" w:cs="Arial"/>
                <w:sz w:val="16"/>
                <w:szCs w:val="16"/>
                <w:lang w:val="en-US"/>
              </w:rPr>
              <w:t>filled a</w:t>
            </w:r>
            <w:r w:rsidRPr="0073157B">
              <w:rPr>
                <w:rFonts w:ascii="Arial" w:hAnsi="Arial" w:cs="Arial"/>
                <w:sz w:val="16"/>
                <w:szCs w:val="16"/>
                <w:lang w:val="en-US"/>
              </w:rPr>
              <w:t>pplication should be sent in editable format /*.docx/,</w:t>
            </w:r>
          </w:p>
          <w:p w14:paraId="5FDC965E" w14:textId="37BF7209" w:rsidR="0073157B" w:rsidRPr="0073157B" w:rsidRDefault="0073157B" w:rsidP="0073157B">
            <w:pPr>
              <w:jc w:val="center"/>
              <w:rPr>
                <w:lang w:val="en-US"/>
              </w:rPr>
            </w:pPr>
            <w:r w:rsidRPr="0073157B">
              <w:rPr>
                <w:rFonts w:ascii="Arial" w:hAnsi="Arial" w:cs="Arial"/>
                <w:sz w:val="16"/>
                <w:szCs w:val="16"/>
                <w:lang w:val="en-US"/>
              </w:rPr>
              <w:t xml:space="preserve">the signed application should be sent only after the </w:t>
            </w:r>
            <w:r>
              <w:rPr>
                <w:rFonts w:ascii="Arial" w:hAnsi="Arial" w:cs="Arial"/>
                <w:sz w:val="16"/>
                <w:szCs w:val="16"/>
                <w:lang w:val="en-US"/>
              </w:rPr>
              <w:t>QCC</w:t>
            </w:r>
            <w:r w:rsidRPr="0073157B">
              <w:rPr>
                <w:rFonts w:ascii="Arial" w:hAnsi="Arial" w:cs="Arial"/>
                <w:sz w:val="16"/>
                <w:szCs w:val="16"/>
                <w:lang w:val="en-US"/>
              </w:rPr>
              <w:t xml:space="preserve"> completes the </w:t>
            </w:r>
            <w:proofErr w:type="spellStart"/>
            <w:r>
              <w:rPr>
                <w:rFonts w:ascii="Arial" w:hAnsi="Arial" w:cs="Arial"/>
                <w:sz w:val="16"/>
                <w:szCs w:val="16"/>
                <w:lang w:val="en-US"/>
              </w:rPr>
              <w:t>realisation</w:t>
            </w:r>
            <w:proofErr w:type="spellEnd"/>
            <w:r w:rsidRPr="0073157B">
              <w:rPr>
                <w:rFonts w:ascii="Arial" w:hAnsi="Arial" w:cs="Arial"/>
                <w:sz w:val="16"/>
                <w:szCs w:val="16"/>
                <w:lang w:val="en-US"/>
              </w:rPr>
              <w:t xml:space="preserve"> conditions)</w:t>
            </w:r>
          </w:p>
        </w:tc>
      </w:tr>
      <w:tr w:rsidR="00F91C77" w:rsidRPr="001357E2" w14:paraId="4CB91841" w14:textId="77777777" w:rsidTr="00481220">
        <w:trPr>
          <w:cantSplit/>
          <w:trHeight w:val="567"/>
        </w:trPr>
        <w:tc>
          <w:tcPr>
            <w:tcW w:w="4890" w:type="dxa"/>
            <w:gridSpan w:val="2"/>
            <w:shd w:val="clear" w:color="auto" w:fill="F2F2F2" w:themeFill="background1" w:themeFillShade="F2"/>
            <w:vAlign w:val="center"/>
          </w:tcPr>
          <w:p w14:paraId="7EFA76D5" w14:textId="166B2A37" w:rsidR="00F91C77" w:rsidRPr="001357E2" w:rsidRDefault="00F91C77" w:rsidP="00F91C77">
            <w:pPr>
              <w:ind w:left="183"/>
              <w:rPr>
                <w:rFonts w:ascii="Arial" w:hAnsi="Arial" w:cs="Arial"/>
                <w:color w:val="000000" w:themeColor="text1"/>
              </w:rPr>
            </w:pPr>
            <w:r w:rsidRPr="0032736B">
              <w:rPr>
                <w:rFonts w:ascii="Arial" w:hAnsi="Arial" w:cs="Arial"/>
                <w:color w:val="000000" w:themeColor="text1"/>
                <w:lang w:val="en-GB"/>
              </w:rPr>
              <w:t>Registration No:</w:t>
            </w:r>
            <w:r>
              <w:rPr>
                <w:rFonts w:ascii="Arial" w:hAnsi="Arial" w:cs="Arial"/>
                <w:color w:val="000000" w:themeColor="text1"/>
                <w:lang w:val="en-GB"/>
              </w:rPr>
              <w:t xml:space="preserve"> </w:t>
            </w:r>
          </w:p>
        </w:tc>
        <w:tc>
          <w:tcPr>
            <w:tcW w:w="4744" w:type="dxa"/>
            <w:shd w:val="clear" w:color="auto" w:fill="F2F2F2" w:themeFill="background1" w:themeFillShade="F2"/>
            <w:vAlign w:val="center"/>
          </w:tcPr>
          <w:p w14:paraId="69ADD45E" w14:textId="1D6C0CBF" w:rsidR="00F91C77" w:rsidRPr="001357E2" w:rsidRDefault="00F91C77" w:rsidP="00F91C77">
            <w:pPr>
              <w:ind w:left="183"/>
              <w:rPr>
                <w:rFonts w:ascii="Arial" w:hAnsi="Arial" w:cs="Arial"/>
                <w:color w:val="000000" w:themeColor="text1"/>
              </w:rPr>
            </w:pPr>
            <w:r w:rsidRPr="0032736B">
              <w:rPr>
                <w:rFonts w:ascii="Arial" w:hAnsi="Arial" w:cs="Arial"/>
                <w:color w:val="000000" w:themeColor="text1"/>
                <w:lang w:val="en-GB"/>
              </w:rPr>
              <w:t>Date of registration:</w:t>
            </w:r>
            <w:r>
              <w:rPr>
                <w:rFonts w:ascii="Arial" w:hAnsi="Arial" w:cs="Arial"/>
                <w:color w:val="000000" w:themeColor="text1"/>
                <w:lang w:val="en-GB"/>
              </w:rPr>
              <w:t xml:space="preserve"> </w:t>
            </w:r>
          </w:p>
        </w:tc>
      </w:tr>
      <w:bookmarkEnd w:id="0"/>
    </w:tbl>
    <w:p w14:paraId="73E443FC" w14:textId="77777777" w:rsidR="00F32D23" w:rsidRPr="001357E2" w:rsidRDefault="00F32D23" w:rsidP="00A205C8">
      <w:pPr>
        <w:rPr>
          <w:rFonts w:ascii="Arial" w:hAnsi="Arial" w:cs="Arial"/>
          <w:color w:val="000000" w:themeColor="text1"/>
          <w:sz w:val="20"/>
        </w:rPr>
      </w:pPr>
    </w:p>
    <w:tbl>
      <w:tblPr>
        <w:tblStyle w:val="Tabela-Siatka"/>
        <w:tblW w:w="0" w:type="auto"/>
        <w:shd w:val="clear" w:color="auto" w:fill="F2F2F2" w:themeFill="background1" w:themeFillShade="F2"/>
        <w:tblLook w:val="04A0" w:firstRow="1" w:lastRow="0" w:firstColumn="1" w:lastColumn="0" w:noHBand="0" w:noVBand="1"/>
      </w:tblPr>
      <w:tblGrid>
        <w:gridCol w:w="283"/>
        <w:gridCol w:w="2154"/>
        <w:gridCol w:w="283"/>
        <w:gridCol w:w="2494"/>
      </w:tblGrid>
      <w:tr w:rsidR="00F32D23" w:rsidRPr="001357E2" w14:paraId="051906FE" w14:textId="77777777" w:rsidTr="00481220">
        <w:trPr>
          <w:trHeight w:val="283"/>
        </w:trPr>
        <w:tc>
          <w:tcPr>
            <w:tcW w:w="283" w:type="dxa"/>
            <w:shd w:val="clear" w:color="auto" w:fill="F2F2F2" w:themeFill="background1" w:themeFillShade="F2"/>
            <w:vAlign w:val="center"/>
          </w:tcPr>
          <w:p w14:paraId="17111A9A" w14:textId="77777777" w:rsidR="00F32D23" w:rsidRPr="001357E2" w:rsidRDefault="00F32D23" w:rsidP="00A205C8">
            <w:pPr>
              <w:ind w:left="0" w:firstLine="0"/>
              <w:rPr>
                <w:rFonts w:ascii="Arial" w:hAnsi="Arial" w:cs="Arial"/>
                <w:color w:val="000000" w:themeColor="text1"/>
                <w:sz w:val="20"/>
                <w:szCs w:val="20"/>
              </w:rPr>
            </w:pPr>
          </w:p>
        </w:tc>
        <w:tc>
          <w:tcPr>
            <w:tcW w:w="2154" w:type="dxa"/>
            <w:tcBorders>
              <w:top w:val="nil"/>
              <w:bottom w:val="nil"/>
            </w:tcBorders>
            <w:shd w:val="clear" w:color="auto" w:fill="auto"/>
            <w:vAlign w:val="center"/>
          </w:tcPr>
          <w:p w14:paraId="063649C2" w14:textId="3EDCA6A6" w:rsidR="00F32D23" w:rsidRPr="001357E2" w:rsidRDefault="00F91C77" w:rsidP="00A205C8">
            <w:pPr>
              <w:rPr>
                <w:rFonts w:ascii="Arial" w:hAnsi="Arial" w:cs="Arial"/>
                <w:color w:val="000000" w:themeColor="text1"/>
                <w:sz w:val="20"/>
                <w:szCs w:val="20"/>
              </w:rPr>
            </w:pPr>
            <w:proofErr w:type="spellStart"/>
            <w:r w:rsidRPr="00F91C77">
              <w:rPr>
                <w:rFonts w:ascii="Arial" w:hAnsi="Arial" w:cs="Arial"/>
                <w:color w:val="000000" w:themeColor="text1"/>
                <w:sz w:val="20"/>
              </w:rPr>
              <w:t>Filled</w:t>
            </w:r>
            <w:proofErr w:type="spellEnd"/>
            <w:r w:rsidRPr="00F91C77">
              <w:rPr>
                <w:rFonts w:ascii="Arial" w:hAnsi="Arial" w:cs="Arial"/>
                <w:color w:val="000000" w:themeColor="text1"/>
                <w:sz w:val="20"/>
              </w:rPr>
              <w:t xml:space="preserve"> by QCC  </w:t>
            </w:r>
          </w:p>
        </w:tc>
        <w:tc>
          <w:tcPr>
            <w:tcW w:w="283" w:type="dxa"/>
            <w:shd w:val="clear" w:color="auto" w:fill="F2DBDB" w:themeFill="accent2" w:themeFillTint="33"/>
            <w:vAlign w:val="center"/>
          </w:tcPr>
          <w:p w14:paraId="6BB859B6" w14:textId="77777777" w:rsidR="00F32D23" w:rsidRPr="001357E2" w:rsidRDefault="00F32D23" w:rsidP="00A205C8">
            <w:pPr>
              <w:rPr>
                <w:rFonts w:ascii="Arial" w:hAnsi="Arial" w:cs="Arial"/>
                <w:color w:val="000000" w:themeColor="text1"/>
                <w:sz w:val="20"/>
                <w:szCs w:val="20"/>
              </w:rPr>
            </w:pPr>
          </w:p>
        </w:tc>
        <w:tc>
          <w:tcPr>
            <w:tcW w:w="2494" w:type="dxa"/>
            <w:tcBorders>
              <w:top w:val="nil"/>
              <w:bottom w:val="nil"/>
              <w:right w:val="nil"/>
            </w:tcBorders>
            <w:shd w:val="clear" w:color="auto" w:fill="auto"/>
            <w:vAlign w:val="center"/>
          </w:tcPr>
          <w:p w14:paraId="1A568AD7" w14:textId="54AB8B8C" w:rsidR="00F32D23" w:rsidRPr="001357E2" w:rsidRDefault="00F91C77" w:rsidP="00A205C8">
            <w:pPr>
              <w:rPr>
                <w:rFonts w:ascii="Arial" w:hAnsi="Arial" w:cs="Arial"/>
                <w:color w:val="000000" w:themeColor="text1"/>
                <w:sz w:val="20"/>
                <w:szCs w:val="20"/>
              </w:rPr>
            </w:pPr>
            <w:r w:rsidRPr="0032736B">
              <w:rPr>
                <w:rFonts w:ascii="Arial" w:hAnsi="Arial" w:cs="Arial"/>
                <w:color w:val="000000" w:themeColor="text1"/>
                <w:sz w:val="20"/>
                <w:lang w:val="en-GB"/>
              </w:rPr>
              <w:t>Filled by Applicant</w:t>
            </w:r>
          </w:p>
        </w:tc>
      </w:tr>
    </w:tbl>
    <w:p w14:paraId="47D8DA25" w14:textId="77777777" w:rsidR="00A571C4" w:rsidRPr="00A571C4" w:rsidRDefault="00A571C4" w:rsidP="00A205C8">
      <w:pPr>
        <w:rPr>
          <w:rFonts w:ascii="Arial" w:hAnsi="Arial" w:cs="Arial"/>
        </w:rPr>
      </w:pPr>
    </w:p>
    <w:p w14:paraId="64AE4FE3" w14:textId="5D977959" w:rsidR="00F32D23" w:rsidRDefault="00F91C77" w:rsidP="006D3D5B">
      <w:pPr>
        <w:jc w:val="both"/>
        <w:rPr>
          <w:rFonts w:ascii="Arial" w:hAnsi="Arial" w:cs="Arial"/>
          <w:b/>
        </w:rPr>
      </w:pPr>
      <w:r w:rsidRPr="00F91C77">
        <w:rPr>
          <w:rFonts w:ascii="Arial" w:hAnsi="Arial" w:cs="Arial"/>
          <w:b/>
        </w:rPr>
        <w:t xml:space="preserve">Applied </w:t>
      </w:r>
      <w:proofErr w:type="spellStart"/>
      <w:r w:rsidRPr="00F91C77">
        <w:rPr>
          <w:rFonts w:ascii="Arial" w:hAnsi="Arial" w:cs="Arial"/>
          <w:b/>
        </w:rPr>
        <w:t>scope</w:t>
      </w:r>
      <w:proofErr w:type="spellEnd"/>
      <w:r w:rsidR="00F32D23">
        <w:rPr>
          <w:rFonts w:ascii="Arial" w:hAnsi="Arial" w:cs="Arial"/>
          <w:b/>
        </w:rPr>
        <w:t>:</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39"/>
        <w:gridCol w:w="406"/>
      </w:tblGrid>
      <w:tr w:rsidR="00934322" w:rsidRPr="00266CF2" w14:paraId="12896C3E" w14:textId="77777777" w:rsidTr="00222FE3">
        <w:trPr>
          <w:cantSplit/>
          <w:trHeight w:val="284"/>
        </w:trPr>
        <w:tc>
          <w:tcPr>
            <w:tcW w:w="9239" w:type="dxa"/>
            <w:tcBorders>
              <w:top w:val="single" w:sz="4" w:space="0" w:color="auto"/>
            </w:tcBorders>
            <w:vAlign w:val="center"/>
          </w:tcPr>
          <w:p w14:paraId="04E6879B" w14:textId="7AF50E29" w:rsidR="00934322" w:rsidRPr="00F91C77" w:rsidRDefault="00F91C77" w:rsidP="006D3D5B">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sz w:val="20"/>
                <w:szCs w:val="20"/>
                <w:lang w:val="en-US"/>
              </w:rPr>
            </w:pPr>
            <w:r w:rsidRPr="00567E78">
              <w:rPr>
                <w:rFonts w:ascii="Arial" w:hAnsi="Arial" w:cs="Arial"/>
                <w:sz w:val="20"/>
                <w:szCs w:val="20"/>
                <w:lang w:val="en-US"/>
              </w:rPr>
              <w:t xml:space="preserve">issuing a </w:t>
            </w:r>
            <w:bookmarkStart w:id="1" w:name="_Hlk33604246"/>
            <w:r w:rsidRPr="00567E78">
              <w:rPr>
                <w:rFonts w:ascii="Arial" w:hAnsi="Arial" w:cs="Arial"/>
                <w:sz w:val="20"/>
                <w:szCs w:val="20"/>
                <w:lang w:val="en-US"/>
              </w:rPr>
              <w:t xml:space="preserve">classification certificate </w:t>
            </w:r>
            <w:bookmarkEnd w:id="1"/>
            <w:r w:rsidRPr="00567E78">
              <w:rPr>
                <w:rFonts w:ascii="Arial" w:hAnsi="Arial" w:cs="Arial"/>
                <w:sz w:val="20"/>
                <w:szCs w:val="20"/>
                <w:lang w:val="en-US"/>
              </w:rPr>
              <w:t>for pyrotechnic articles in accordance with ADR</w:t>
            </w:r>
          </w:p>
        </w:tc>
        <w:tc>
          <w:tcPr>
            <w:tcW w:w="406" w:type="dxa"/>
            <w:tcBorders>
              <w:top w:val="single" w:sz="4" w:space="0" w:color="auto"/>
            </w:tcBorders>
            <w:shd w:val="clear" w:color="auto" w:fill="F2DBDB" w:themeFill="accent2" w:themeFillTint="33"/>
            <w:vAlign w:val="center"/>
          </w:tcPr>
          <w:p w14:paraId="1AED0945" w14:textId="70402223" w:rsidR="00934322" w:rsidRPr="00266CF2" w:rsidRDefault="00000000" w:rsidP="006D3D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0"/>
              </w:rPr>
            </w:pPr>
            <w:sdt>
              <w:sdtPr>
                <w:rPr>
                  <w:rFonts w:ascii="Segoe UI Symbol" w:hAnsi="Segoe UI Symbol" w:cs="Segoe UI Symbol"/>
                  <w:sz w:val="28"/>
                  <w:szCs w:val="18"/>
                </w:rPr>
                <w:id w:val="-1683432681"/>
                <w14:checkbox>
                  <w14:checked w14:val="0"/>
                  <w14:checkedState w14:val="2612" w14:font="MS Gothic"/>
                  <w14:uncheckedState w14:val="2610" w14:font="MS Gothic"/>
                </w14:checkbox>
              </w:sdtPr>
              <w:sdtContent>
                <w:r w:rsidR="00934322">
                  <w:rPr>
                    <w:rFonts w:ascii="MS Gothic" w:eastAsia="MS Gothic" w:hAnsi="MS Gothic" w:cs="Segoe UI Symbol" w:hint="eastAsia"/>
                    <w:sz w:val="28"/>
                    <w:szCs w:val="18"/>
                  </w:rPr>
                  <w:t>☐</w:t>
                </w:r>
              </w:sdtContent>
            </w:sdt>
          </w:p>
        </w:tc>
      </w:tr>
      <w:tr w:rsidR="00F91C77" w:rsidRPr="00266CF2" w14:paraId="7BBD5EF9" w14:textId="77777777" w:rsidTr="00222FE3">
        <w:trPr>
          <w:cantSplit/>
          <w:trHeight w:val="284"/>
        </w:trPr>
        <w:tc>
          <w:tcPr>
            <w:tcW w:w="9239" w:type="dxa"/>
            <w:vAlign w:val="center"/>
          </w:tcPr>
          <w:p w14:paraId="3D0A47A3" w14:textId="696EEE24" w:rsidR="00F91C77" w:rsidRPr="00F91C77" w:rsidRDefault="00F91C77" w:rsidP="00F91C77">
            <w:pPr>
              <w:tabs>
                <w:tab w:val="left" w:pos="216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sz w:val="20"/>
                <w:szCs w:val="20"/>
                <w:lang w:val="en-US"/>
              </w:rPr>
            </w:pPr>
            <w:r w:rsidRPr="00567E78">
              <w:rPr>
                <w:rFonts w:ascii="Arial" w:hAnsi="Arial" w:cs="Arial"/>
                <w:sz w:val="20"/>
                <w:szCs w:val="20"/>
                <w:lang w:val="en-US"/>
              </w:rPr>
              <w:t>testing of pyrotechnic (series 6 test)</w:t>
            </w:r>
          </w:p>
        </w:tc>
        <w:tc>
          <w:tcPr>
            <w:tcW w:w="406" w:type="dxa"/>
            <w:tcBorders>
              <w:top w:val="single" w:sz="4" w:space="0" w:color="auto"/>
            </w:tcBorders>
            <w:shd w:val="clear" w:color="auto" w:fill="F2DBDB" w:themeFill="accent2" w:themeFillTint="33"/>
            <w:vAlign w:val="center"/>
          </w:tcPr>
          <w:p w14:paraId="4E6B0C22" w14:textId="7BB64C5D" w:rsidR="00F91C77" w:rsidRPr="00266CF2" w:rsidRDefault="00000000" w:rsidP="00F91C7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sz w:val="20"/>
              </w:rPr>
            </w:pPr>
            <w:sdt>
              <w:sdtPr>
                <w:rPr>
                  <w:rFonts w:ascii="Segoe UI Symbol" w:hAnsi="Segoe UI Symbol" w:cs="Segoe UI Symbol"/>
                  <w:sz w:val="28"/>
                  <w:szCs w:val="18"/>
                </w:rPr>
                <w:id w:val="1734892935"/>
                <w14:checkbox>
                  <w14:checked w14:val="0"/>
                  <w14:checkedState w14:val="2612" w14:font="MS Gothic"/>
                  <w14:uncheckedState w14:val="2610" w14:font="MS Gothic"/>
                </w14:checkbox>
              </w:sdtPr>
              <w:sdtContent>
                <w:r w:rsidR="00F91C77">
                  <w:rPr>
                    <w:rFonts w:ascii="MS Gothic" w:eastAsia="MS Gothic" w:hAnsi="MS Gothic" w:cs="Segoe UI Symbol" w:hint="eastAsia"/>
                    <w:sz w:val="28"/>
                    <w:szCs w:val="18"/>
                  </w:rPr>
                  <w:t>☐</w:t>
                </w:r>
              </w:sdtContent>
            </w:sdt>
          </w:p>
        </w:tc>
      </w:tr>
    </w:tbl>
    <w:p w14:paraId="47057AFC" w14:textId="67C1A0E2" w:rsidR="00DE3C09" w:rsidRDefault="00DE3C09" w:rsidP="006D3D5B">
      <w:pPr>
        <w:jc w:val="both"/>
        <w:rPr>
          <w:rFonts w:ascii="Arial" w:hAnsi="Arial" w:cs="Arial"/>
          <w:b/>
        </w:rPr>
      </w:pPr>
    </w:p>
    <w:p w14:paraId="784A846A" w14:textId="76A4D360" w:rsidR="00A063C4" w:rsidRDefault="00F37778" w:rsidP="00A063C4">
      <w:pPr>
        <w:jc w:val="both"/>
        <w:rPr>
          <w:rFonts w:ascii="Arial" w:hAnsi="Arial" w:cs="Arial"/>
          <w:b/>
        </w:rPr>
      </w:pPr>
      <w:proofErr w:type="spellStart"/>
      <w:r>
        <w:rPr>
          <w:rFonts w:ascii="Arial" w:hAnsi="Arial" w:cs="Arial"/>
          <w:b/>
        </w:rPr>
        <w:t>Ap</w:t>
      </w:r>
      <w:r w:rsidR="00D4352F">
        <w:rPr>
          <w:rFonts w:ascii="Arial" w:hAnsi="Arial" w:cs="Arial"/>
          <w:b/>
        </w:rPr>
        <w:t>p</w:t>
      </w:r>
      <w:r>
        <w:rPr>
          <w:rFonts w:ascii="Arial" w:hAnsi="Arial" w:cs="Arial"/>
          <w:b/>
        </w:rPr>
        <w:t>licant</w:t>
      </w:r>
      <w:proofErr w:type="spellEnd"/>
      <w:r>
        <w:rPr>
          <w:rFonts w:ascii="Arial" w:hAnsi="Arial" w:cs="Arial"/>
          <w:b/>
        </w:rPr>
        <w:t xml:space="preserve"> data</w:t>
      </w:r>
      <w:r w:rsidR="00A063C4">
        <w:rPr>
          <w:rFonts w:ascii="Arial" w:hAnsi="Arial" w:cs="Arial"/>
          <w:b/>
        </w:rPr>
        <w:t>:</w:t>
      </w:r>
    </w:p>
    <w:tbl>
      <w:tblPr>
        <w:tblStyle w:val="Tabela-Siatka"/>
        <w:tblW w:w="9634" w:type="dxa"/>
        <w:tblLayout w:type="fixed"/>
        <w:tblCellMar>
          <w:left w:w="68" w:type="dxa"/>
          <w:right w:w="68" w:type="dxa"/>
        </w:tblCellMar>
        <w:tblLook w:val="04A0" w:firstRow="1" w:lastRow="0" w:firstColumn="1" w:lastColumn="0" w:noHBand="0" w:noVBand="1"/>
      </w:tblPr>
      <w:tblGrid>
        <w:gridCol w:w="4106"/>
        <w:gridCol w:w="5528"/>
      </w:tblGrid>
      <w:tr w:rsidR="00A063C4" w:rsidRPr="006D4CCC" w14:paraId="22CD8680" w14:textId="77777777" w:rsidTr="00222FE3">
        <w:trPr>
          <w:trHeight w:val="175"/>
        </w:trPr>
        <w:tc>
          <w:tcPr>
            <w:tcW w:w="4106" w:type="dxa"/>
            <w:tcBorders>
              <w:top w:val="single" w:sz="4" w:space="0" w:color="auto"/>
              <w:right w:val="single" w:sz="4" w:space="0" w:color="auto"/>
            </w:tcBorders>
            <w:shd w:val="clear" w:color="auto" w:fill="auto"/>
            <w:vAlign w:val="center"/>
          </w:tcPr>
          <w:p w14:paraId="39500CE5" w14:textId="3421AD31" w:rsidR="00F91C77" w:rsidRPr="00F91C77" w:rsidRDefault="00F91C77" w:rsidP="00F91C77">
            <w:pPr>
              <w:pStyle w:val="Tekstpodstawowy"/>
              <w:tabs>
                <w:tab w:val="left" w:pos="-1416"/>
                <w:tab w:val="left" w:pos="-720"/>
                <w:tab w:val="left" w:pos="0"/>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US"/>
              </w:rPr>
            </w:pPr>
            <w:bookmarkStart w:id="2" w:name="_Hlk32819433"/>
            <w:r w:rsidRPr="00F91C77">
              <w:rPr>
                <w:rFonts w:ascii="Arial" w:hAnsi="Arial" w:cs="Arial"/>
                <w:color w:val="000000" w:themeColor="text1"/>
                <w:sz w:val="20"/>
                <w:szCs w:val="20"/>
                <w:lang w:val="en-US"/>
              </w:rPr>
              <w:t>Name, ad</w:t>
            </w:r>
            <w:r w:rsidR="00956306">
              <w:rPr>
                <w:rFonts w:ascii="Arial" w:hAnsi="Arial" w:cs="Arial"/>
                <w:color w:val="000000" w:themeColor="text1"/>
                <w:sz w:val="20"/>
                <w:szCs w:val="20"/>
                <w:lang w:val="en-US"/>
              </w:rPr>
              <w:t>d</w:t>
            </w:r>
            <w:r w:rsidRPr="00F91C77">
              <w:rPr>
                <w:rFonts w:ascii="Arial" w:hAnsi="Arial" w:cs="Arial"/>
                <w:color w:val="000000" w:themeColor="text1"/>
                <w:sz w:val="20"/>
                <w:szCs w:val="20"/>
                <w:lang w:val="en-US"/>
              </w:rPr>
              <w:t>ress and VAT number</w:t>
            </w:r>
          </w:p>
          <w:p w14:paraId="5DC6D609" w14:textId="4F0B8DD9" w:rsidR="00A063C4" w:rsidRPr="00F91C77" w:rsidRDefault="00F91C77" w:rsidP="00F91C77">
            <w:pPr>
              <w:pStyle w:val="Tekstpodstawowy"/>
              <w:tabs>
                <w:tab w:val="left" w:pos="-1416"/>
                <w:tab w:val="left" w:pos="-720"/>
                <w:tab w:val="left" w:pos="0"/>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lang w:val="en-US"/>
              </w:rPr>
            </w:pPr>
            <w:r w:rsidRPr="00F91C77">
              <w:rPr>
                <w:rFonts w:ascii="Arial" w:hAnsi="Arial" w:cs="Arial"/>
                <w:color w:val="000000" w:themeColor="text1"/>
                <w:sz w:val="20"/>
                <w:szCs w:val="20"/>
                <w:lang w:val="en-US"/>
              </w:rPr>
              <w:t>of applicant</w:t>
            </w:r>
          </w:p>
        </w:tc>
        <w:tc>
          <w:tcPr>
            <w:tcW w:w="5528" w:type="dxa"/>
            <w:tcBorders>
              <w:top w:val="single" w:sz="4" w:space="0" w:color="auto"/>
              <w:left w:val="single" w:sz="4" w:space="0" w:color="auto"/>
            </w:tcBorders>
            <w:shd w:val="clear" w:color="auto" w:fill="F2DBDB" w:themeFill="accent2" w:themeFillTint="33"/>
            <w:vAlign w:val="center"/>
          </w:tcPr>
          <w:p w14:paraId="300DF71B" w14:textId="77777777" w:rsidR="00A063C4" w:rsidRPr="00F91C77" w:rsidRDefault="00A063C4" w:rsidP="00222FE3">
            <w:pPr>
              <w:ind w:left="0" w:firstLine="0"/>
              <w:rPr>
                <w:rFonts w:ascii="Arial" w:hAnsi="Arial" w:cs="Arial"/>
                <w:color w:val="000000" w:themeColor="text1"/>
                <w:sz w:val="20"/>
                <w:szCs w:val="20"/>
                <w:lang w:val="en-US"/>
              </w:rPr>
            </w:pPr>
          </w:p>
        </w:tc>
      </w:tr>
      <w:tr w:rsidR="00A063C4" w:rsidRPr="006D4CCC" w14:paraId="5B7BB813" w14:textId="77777777" w:rsidTr="00222FE3">
        <w:trPr>
          <w:trHeight w:val="141"/>
        </w:trPr>
        <w:tc>
          <w:tcPr>
            <w:tcW w:w="4106" w:type="dxa"/>
            <w:tcBorders>
              <w:top w:val="single" w:sz="4" w:space="0" w:color="auto"/>
              <w:bottom w:val="single" w:sz="4" w:space="0" w:color="auto"/>
              <w:right w:val="single" w:sz="4" w:space="0" w:color="auto"/>
            </w:tcBorders>
            <w:shd w:val="clear" w:color="auto" w:fill="auto"/>
            <w:vAlign w:val="center"/>
          </w:tcPr>
          <w:p w14:paraId="41AD9F1D" w14:textId="59E255E0" w:rsidR="00A063C4" w:rsidRPr="00F91C77" w:rsidRDefault="00F91C77" w:rsidP="00222FE3">
            <w:pPr>
              <w:tabs>
                <w:tab w:val="left" w:pos="-720"/>
                <w:tab w:val="left" w:pos="0"/>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lang w:val="en-US"/>
              </w:rPr>
            </w:pPr>
            <w:r w:rsidRPr="0032736B">
              <w:rPr>
                <w:rFonts w:ascii="Arial" w:hAnsi="Arial" w:cs="Arial"/>
                <w:color w:val="000000" w:themeColor="text1"/>
                <w:sz w:val="20"/>
                <w:szCs w:val="20"/>
                <w:lang w:val="en-GB"/>
              </w:rPr>
              <w:t xml:space="preserve">Name and address of </w:t>
            </w:r>
            <w:r>
              <w:rPr>
                <w:rFonts w:ascii="Arial" w:hAnsi="Arial" w:cs="Arial"/>
                <w:color w:val="000000" w:themeColor="text1"/>
                <w:sz w:val="20"/>
                <w:szCs w:val="20"/>
                <w:lang w:val="en-GB"/>
              </w:rPr>
              <w:t xml:space="preserve">certificate </w:t>
            </w:r>
            <w:r w:rsidRPr="00567E78">
              <w:rPr>
                <w:rFonts w:ascii="Arial" w:hAnsi="Arial" w:cs="Arial"/>
                <w:color w:val="000000" w:themeColor="text1"/>
                <w:sz w:val="20"/>
                <w:szCs w:val="20"/>
                <w:lang w:val="en-US"/>
              </w:rPr>
              <w:t>holder</w:t>
            </w:r>
          </w:p>
        </w:tc>
        <w:tc>
          <w:tcPr>
            <w:tcW w:w="5528" w:type="dxa"/>
            <w:tcBorders>
              <w:top w:val="single" w:sz="4" w:space="0" w:color="000000" w:themeColor="text1"/>
              <w:left w:val="single" w:sz="4" w:space="0" w:color="auto"/>
              <w:bottom w:val="single" w:sz="4" w:space="0" w:color="auto"/>
            </w:tcBorders>
            <w:shd w:val="clear" w:color="auto" w:fill="F2DBDB" w:themeFill="accent2" w:themeFillTint="33"/>
            <w:vAlign w:val="center"/>
          </w:tcPr>
          <w:p w14:paraId="3CBDE15E" w14:textId="77777777" w:rsidR="00A063C4" w:rsidRPr="00F91C77" w:rsidRDefault="00A063C4" w:rsidP="00222FE3">
            <w:pPr>
              <w:ind w:left="0" w:firstLine="0"/>
              <w:rPr>
                <w:rFonts w:ascii="Arial" w:hAnsi="Arial" w:cs="Arial"/>
                <w:color w:val="000000" w:themeColor="text1"/>
                <w:sz w:val="20"/>
                <w:szCs w:val="20"/>
                <w:lang w:val="en-US"/>
              </w:rPr>
            </w:pPr>
          </w:p>
        </w:tc>
      </w:tr>
      <w:tr w:rsidR="00A063C4" w:rsidRPr="006D4CCC" w14:paraId="1762A28E" w14:textId="77777777" w:rsidTr="00222FE3">
        <w:trPr>
          <w:trHeight w:val="273"/>
        </w:trPr>
        <w:tc>
          <w:tcPr>
            <w:tcW w:w="4106" w:type="dxa"/>
            <w:tcBorders>
              <w:top w:val="single" w:sz="4" w:space="0" w:color="auto"/>
              <w:bottom w:val="single" w:sz="4" w:space="0" w:color="auto"/>
              <w:right w:val="single" w:sz="4" w:space="0" w:color="auto"/>
            </w:tcBorders>
            <w:shd w:val="clear" w:color="auto" w:fill="auto"/>
            <w:vAlign w:val="center"/>
          </w:tcPr>
          <w:p w14:paraId="3451A471" w14:textId="62AA2023" w:rsidR="00A063C4" w:rsidRPr="00F91C77" w:rsidRDefault="00F91C77" w:rsidP="00222FE3">
            <w:pPr>
              <w:tabs>
                <w:tab w:val="left" w:pos="-1416"/>
                <w:tab w:val="left" w:pos="-720"/>
                <w:tab w:val="left" w:pos="0"/>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lang w:val="en-US"/>
              </w:rPr>
            </w:pPr>
            <w:r w:rsidRPr="0032736B">
              <w:rPr>
                <w:rFonts w:ascii="Arial" w:hAnsi="Arial" w:cs="Arial"/>
                <w:color w:val="000000" w:themeColor="text1"/>
                <w:sz w:val="20"/>
                <w:szCs w:val="20"/>
                <w:lang w:val="en-GB"/>
              </w:rPr>
              <w:t xml:space="preserve">Name and address of </w:t>
            </w:r>
            <w:r>
              <w:rPr>
                <w:rFonts w:ascii="Arial" w:hAnsi="Arial" w:cs="Arial"/>
                <w:color w:val="000000" w:themeColor="text1"/>
                <w:sz w:val="20"/>
                <w:szCs w:val="20"/>
                <w:lang w:val="en-GB"/>
              </w:rPr>
              <w:t>manufacturer</w:t>
            </w:r>
          </w:p>
        </w:tc>
        <w:tc>
          <w:tcPr>
            <w:tcW w:w="5528" w:type="dxa"/>
            <w:tcBorders>
              <w:top w:val="single" w:sz="4" w:space="0" w:color="auto"/>
              <w:left w:val="single" w:sz="4" w:space="0" w:color="auto"/>
              <w:bottom w:val="single" w:sz="4" w:space="0" w:color="auto"/>
            </w:tcBorders>
            <w:shd w:val="clear" w:color="auto" w:fill="F2DBDB" w:themeFill="accent2" w:themeFillTint="33"/>
            <w:vAlign w:val="center"/>
          </w:tcPr>
          <w:p w14:paraId="3B1E6056" w14:textId="77777777" w:rsidR="00A063C4" w:rsidRPr="00F91C77" w:rsidRDefault="00A063C4" w:rsidP="00222FE3">
            <w:pPr>
              <w:ind w:left="0" w:firstLine="0"/>
              <w:rPr>
                <w:rFonts w:ascii="Arial" w:hAnsi="Arial" w:cs="Arial"/>
                <w:color w:val="000000"/>
                <w:sz w:val="20"/>
                <w:szCs w:val="20"/>
                <w:lang w:val="en-US"/>
              </w:rPr>
            </w:pPr>
          </w:p>
        </w:tc>
      </w:tr>
      <w:tr w:rsidR="00A063C4" w:rsidRPr="006D4CCC" w14:paraId="6E0769C7" w14:textId="77777777" w:rsidTr="00222FE3">
        <w:trPr>
          <w:trHeight w:val="70"/>
        </w:trPr>
        <w:tc>
          <w:tcPr>
            <w:tcW w:w="4106" w:type="dxa"/>
            <w:tcBorders>
              <w:top w:val="single" w:sz="4" w:space="0" w:color="auto"/>
              <w:bottom w:val="single" w:sz="4" w:space="0" w:color="auto"/>
              <w:right w:val="single" w:sz="4" w:space="0" w:color="auto"/>
            </w:tcBorders>
            <w:shd w:val="clear" w:color="auto" w:fill="auto"/>
            <w:vAlign w:val="center"/>
          </w:tcPr>
          <w:p w14:paraId="7467FD66" w14:textId="733343FC" w:rsidR="00F91C77" w:rsidRPr="0032736B" w:rsidRDefault="00F91C77" w:rsidP="00F91C77">
            <w:pPr>
              <w:tabs>
                <w:tab w:val="left" w:pos="-1416"/>
                <w:tab w:val="left" w:pos="325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 w:hanging="21"/>
              <w:rPr>
                <w:rFonts w:ascii="Arial" w:hAnsi="Arial" w:cs="Arial"/>
                <w:color w:val="000000" w:themeColor="text1"/>
                <w:sz w:val="20"/>
                <w:szCs w:val="20"/>
                <w:lang w:val="en-GB"/>
              </w:rPr>
            </w:pPr>
            <w:r>
              <w:rPr>
                <w:rFonts w:ascii="Arial" w:hAnsi="Arial" w:cs="Arial"/>
                <w:color w:val="000000" w:themeColor="text1"/>
                <w:sz w:val="20"/>
                <w:szCs w:val="20"/>
                <w:lang w:val="en-GB"/>
              </w:rPr>
              <w:t xml:space="preserve">Competent </w:t>
            </w:r>
            <w:r w:rsidRPr="00F91C77">
              <w:rPr>
                <w:rFonts w:ascii="Arial" w:hAnsi="Arial" w:cs="Arial"/>
                <w:color w:val="000000" w:themeColor="text1"/>
                <w:sz w:val="20"/>
                <w:szCs w:val="20"/>
                <w:lang w:val="en-GB"/>
              </w:rPr>
              <w:t>representative</w:t>
            </w:r>
            <w:r>
              <w:rPr>
                <w:rFonts w:ascii="Arial" w:hAnsi="Arial" w:cs="Arial"/>
                <w:color w:val="000000" w:themeColor="text1"/>
                <w:sz w:val="20"/>
                <w:szCs w:val="20"/>
                <w:lang w:val="en-GB"/>
              </w:rPr>
              <w:t xml:space="preserve"> of applicant</w:t>
            </w:r>
          </w:p>
          <w:p w14:paraId="0DF99562" w14:textId="7D662483" w:rsidR="00A063C4" w:rsidRPr="00F91C77" w:rsidRDefault="00F91C77" w:rsidP="00222FE3">
            <w:pPr>
              <w:tabs>
                <w:tab w:val="left" w:pos="-1416"/>
                <w:tab w:val="left" w:pos="-720"/>
                <w:tab w:val="left" w:pos="0"/>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lang w:val="en-US"/>
              </w:rPr>
            </w:pPr>
            <w:r w:rsidRPr="0032736B">
              <w:rPr>
                <w:rFonts w:ascii="Arial" w:hAnsi="Arial" w:cs="Arial"/>
                <w:i/>
                <w:color w:val="000000" w:themeColor="text1"/>
                <w:sz w:val="16"/>
                <w:szCs w:val="20"/>
                <w:lang w:val="en-GB"/>
              </w:rPr>
              <w:t>(name, surname , telephone, e-mail)</w:t>
            </w:r>
          </w:p>
        </w:tc>
        <w:tc>
          <w:tcPr>
            <w:tcW w:w="5528" w:type="dxa"/>
            <w:tcBorders>
              <w:top w:val="single" w:sz="4" w:space="0" w:color="auto"/>
              <w:left w:val="single" w:sz="4" w:space="0" w:color="auto"/>
              <w:bottom w:val="single" w:sz="4" w:space="0" w:color="auto"/>
            </w:tcBorders>
            <w:shd w:val="clear" w:color="auto" w:fill="F2DBDB" w:themeFill="accent2" w:themeFillTint="33"/>
            <w:vAlign w:val="center"/>
          </w:tcPr>
          <w:p w14:paraId="3AE493D0" w14:textId="77777777" w:rsidR="00A063C4" w:rsidRPr="00F91C77" w:rsidRDefault="00A063C4" w:rsidP="00222FE3">
            <w:pPr>
              <w:ind w:left="0" w:firstLine="0"/>
              <w:rPr>
                <w:rFonts w:ascii="Arial" w:hAnsi="Arial" w:cs="Arial"/>
                <w:color w:val="000000"/>
                <w:sz w:val="20"/>
                <w:szCs w:val="18"/>
                <w:lang w:val="en-US"/>
              </w:rPr>
            </w:pPr>
          </w:p>
        </w:tc>
      </w:tr>
      <w:bookmarkEnd w:id="2"/>
    </w:tbl>
    <w:p w14:paraId="0A45F877" w14:textId="39599219" w:rsidR="006D3D5B" w:rsidRPr="00F91C77" w:rsidRDefault="006D3D5B" w:rsidP="006D3D5B">
      <w:pPr>
        <w:jc w:val="both"/>
        <w:rPr>
          <w:rFonts w:ascii="Arial" w:hAnsi="Arial" w:cs="Arial"/>
          <w:b/>
          <w:lang w:val="en-US"/>
        </w:rPr>
      </w:pPr>
    </w:p>
    <w:p w14:paraId="655FA223" w14:textId="521B5741" w:rsidR="006D3D5B" w:rsidRDefault="00F91C77" w:rsidP="006D3D5B">
      <w:pPr>
        <w:jc w:val="both"/>
        <w:rPr>
          <w:rFonts w:ascii="Arial" w:hAnsi="Arial" w:cs="Arial"/>
          <w:b/>
        </w:rPr>
      </w:pPr>
      <w:r>
        <w:rPr>
          <w:rFonts w:ascii="Arial" w:hAnsi="Arial" w:cs="Arial"/>
          <w:b/>
          <w:color w:val="000000" w:themeColor="text1"/>
          <w:lang w:val="en-GB"/>
        </w:rPr>
        <w:t>A</w:t>
      </w:r>
      <w:r w:rsidRPr="0032736B">
        <w:rPr>
          <w:rFonts w:ascii="Arial" w:hAnsi="Arial" w:cs="Arial"/>
          <w:b/>
          <w:color w:val="000000" w:themeColor="text1"/>
          <w:lang w:val="en-GB"/>
        </w:rPr>
        <w:t>rticle data</w:t>
      </w:r>
      <w:r w:rsidR="006D3D5B">
        <w:rPr>
          <w:rFonts w:ascii="Arial" w:hAnsi="Arial" w:cs="Arial"/>
          <w:b/>
        </w:rPr>
        <w:t>:</w:t>
      </w:r>
    </w:p>
    <w:tbl>
      <w:tblPr>
        <w:tblStyle w:val="Tabela-Siatka"/>
        <w:tblW w:w="9639" w:type="dxa"/>
        <w:tblLayout w:type="fixed"/>
        <w:tblCellMar>
          <w:left w:w="68" w:type="dxa"/>
          <w:right w:w="68" w:type="dxa"/>
        </w:tblCellMar>
        <w:tblLook w:val="04A0" w:firstRow="1" w:lastRow="0" w:firstColumn="1" w:lastColumn="0" w:noHBand="0" w:noVBand="1"/>
      </w:tblPr>
      <w:tblGrid>
        <w:gridCol w:w="4106"/>
        <w:gridCol w:w="5533"/>
      </w:tblGrid>
      <w:tr w:rsidR="00A063C4" w:rsidRPr="006D4CCC" w14:paraId="428AD45E" w14:textId="77777777" w:rsidTr="0053639B">
        <w:trPr>
          <w:trHeight w:val="70"/>
        </w:trPr>
        <w:tc>
          <w:tcPr>
            <w:tcW w:w="4106" w:type="dxa"/>
            <w:tcBorders>
              <w:top w:val="single" w:sz="4" w:space="0" w:color="auto"/>
              <w:right w:val="single" w:sz="4" w:space="0" w:color="auto"/>
            </w:tcBorders>
            <w:shd w:val="clear" w:color="auto" w:fill="auto"/>
            <w:vAlign w:val="center"/>
          </w:tcPr>
          <w:p w14:paraId="20DBF28E" w14:textId="3FF4A046" w:rsidR="00A063C4" w:rsidRPr="00F91C77" w:rsidRDefault="00F91C77" w:rsidP="00222FE3">
            <w:pPr>
              <w:pStyle w:val="Tekstpodstawowy"/>
              <w:tabs>
                <w:tab w:val="left" w:pos="-1416"/>
                <w:tab w:val="left" w:pos="-720"/>
                <w:tab w:val="left" w:pos="0"/>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lang w:val="en-US"/>
              </w:rPr>
            </w:pPr>
            <w:r w:rsidRPr="00567E78">
              <w:rPr>
                <w:rFonts w:ascii="Arial" w:hAnsi="Arial" w:cs="Arial"/>
                <w:bCs/>
                <w:sz w:val="20"/>
                <w:szCs w:val="20"/>
                <w:lang w:val="en-US"/>
              </w:rPr>
              <w:t>Name of product/group of products</w:t>
            </w:r>
          </w:p>
        </w:tc>
        <w:tc>
          <w:tcPr>
            <w:tcW w:w="5533" w:type="dxa"/>
            <w:tcBorders>
              <w:top w:val="single" w:sz="4" w:space="0" w:color="auto"/>
              <w:left w:val="single" w:sz="4" w:space="0" w:color="auto"/>
            </w:tcBorders>
            <w:shd w:val="clear" w:color="auto" w:fill="F2DBDB" w:themeFill="accent2" w:themeFillTint="33"/>
            <w:vAlign w:val="center"/>
          </w:tcPr>
          <w:p w14:paraId="30F50342" w14:textId="77777777" w:rsidR="00A063C4" w:rsidRPr="00F91C77" w:rsidRDefault="00A063C4" w:rsidP="00222FE3">
            <w:pPr>
              <w:ind w:left="0" w:firstLine="0"/>
              <w:rPr>
                <w:rFonts w:ascii="Arial" w:hAnsi="Arial" w:cs="Arial"/>
                <w:color w:val="000000" w:themeColor="text1"/>
                <w:sz w:val="20"/>
                <w:szCs w:val="20"/>
                <w:lang w:val="en-US"/>
              </w:rPr>
            </w:pPr>
          </w:p>
        </w:tc>
      </w:tr>
    </w:tbl>
    <w:p w14:paraId="124B03EF" w14:textId="62E2A5B7" w:rsidR="006D3D5B" w:rsidRPr="00F91C77" w:rsidRDefault="006D3D5B" w:rsidP="006D3D5B">
      <w:pPr>
        <w:rPr>
          <w:rFonts w:ascii="Arial" w:hAnsi="Arial" w:cs="Arial"/>
          <w:color w:val="000000" w:themeColor="text1"/>
          <w:lang w:val="en-US"/>
        </w:rPr>
      </w:pPr>
    </w:p>
    <w:p w14:paraId="2BFC38AB" w14:textId="45CE29C4" w:rsidR="006D3D5B" w:rsidRPr="006D3D5B" w:rsidRDefault="00F91C77" w:rsidP="006D3D5B">
      <w:pPr>
        <w:rPr>
          <w:rFonts w:ascii="Arial" w:hAnsi="Arial" w:cs="Arial"/>
          <w:b/>
          <w:bCs/>
          <w:color w:val="000000" w:themeColor="text1"/>
        </w:rPr>
      </w:pPr>
      <w:r w:rsidRPr="0032736B">
        <w:rPr>
          <w:rFonts w:ascii="Arial" w:hAnsi="Arial" w:cs="Arial"/>
          <w:b/>
          <w:color w:val="000000" w:themeColor="text1"/>
          <w:lang w:val="en-GB"/>
        </w:rPr>
        <w:t>Annexes</w:t>
      </w:r>
      <w:r w:rsidR="006D3D5B" w:rsidRPr="006D3D5B">
        <w:rPr>
          <w:rFonts w:ascii="Arial" w:hAnsi="Arial" w:cs="Arial"/>
          <w:b/>
          <w:bCs/>
          <w:color w:val="000000" w:themeColor="text1"/>
        </w:rPr>
        <w:t>:</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11"/>
        <w:gridCol w:w="5142"/>
        <w:gridCol w:w="386"/>
      </w:tblGrid>
      <w:tr w:rsidR="006D3D5B" w:rsidRPr="001357E2" w14:paraId="6DB585D2" w14:textId="77777777" w:rsidTr="00222FE3">
        <w:trPr>
          <w:cantSplit/>
          <w:trHeight w:val="340"/>
        </w:trPr>
        <w:tc>
          <w:tcPr>
            <w:tcW w:w="9253" w:type="dxa"/>
            <w:gridSpan w:val="2"/>
            <w:tcBorders>
              <w:top w:val="single" w:sz="4" w:space="0" w:color="auto"/>
              <w:bottom w:val="single" w:sz="4" w:space="0" w:color="auto"/>
            </w:tcBorders>
            <w:vAlign w:val="center"/>
          </w:tcPr>
          <w:p w14:paraId="7D55CA6E" w14:textId="740233B6" w:rsidR="00F91C77" w:rsidRPr="0032736B" w:rsidRDefault="00F91C77" w:rsidP="00F91C77">
            <w:pPr>
              <w:pStyle w:val="Tekstpodstawowy"/>
              <w:tabs>
                <w:tab w:val="left" w:pos="-1416"/>
                <w:tab w:val="left" w:pos="-720"/>
                <w:tab w:val="left" w:pos="1"/>
                <w:tab w:val="left" w:pos="282"/>
                <w:tab w:val="num"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color w:val="000000" w:themeColor="text1"/>
                <w:sz w:val="20"/>
                <w:szCs w:val="20"/>
                <w:lang w:val="en-GB"/>
              </w:rPr>
            </w:pPr>
            <w:r w:rsidRPr="0032736B">
              <w:rPr>
                <w:rFonts w:ascii="Arial" w:hAnsi="Arial" w:cs="Arial"/>
                <w:color w:val="000000" w:themeColor="text1"/>
                <w:sz w:val="20"/>
                <w:szCs w:val="20"/>
                <w:lang w:val="en-GB"/>
              </w:rPr>
              <w:t>Technical documentation of products – TDS</w:t>
            </w:r>
          </w:p>
          <w:p w14:paraId="5B2ED943" w14:textId="5EFAAB4E" w:rsidR="006D3D5B" w:rsidRPr="00F91C77" w:rsidRDefault="00F91C77" w:rsidP="00F91C77">
            <w:pPr>
              <w:pStyle w:val="Tekstpodstawowy"/>
              <w:tabs>
                <w:tab w:val="left" w:pos="-1416"/>
                <w:tab w:val="left" w:pos="-720"/>
                <w:tab w:val="left" w:pos="1"/>
                <w:tab w:val="left" w:pos="282"/>
                <w:tab w:val="num"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i/>
                <w:color w:val="000000" w:themeColor="text1"/>
                <w:sz w:val="20"/>
                <w:szCs w:val="20"/>
                <w:lang w:val="en-US"/>
              </w:rPr>
            </w:pPr>
            <w:r>
              <w:rPr>
                <w:rFonts w:ascii="Arial" w:hAnsi="Arial" w:cs="Arial"/>
                <w:i/>
                <w:color w:val="000000" w:themeColor="text1"/>
                <w:sz w:val="16"/>
                <w:szCs w:val="20"/>
                <w:lang w:val="en-GB"/>
              </w:rPr>
              <w:t>(</w:t>
            </w:r>
            <w:r w:rsidRPr="0032736B">
              <w:rPr>
                <w:rFonts w:ascii="Arial" w:hAnsi="Arial" w:cs="Arial"/>
                <w:i/>
                <w:color w:val="000000" w:themeColor="text1"/>
                <w:sz w:val="16"/>
                <w:szCs w:val="20"/>
                <w:lang w:val="en-GB"/>
              </w:rPr>
              <w:t>description, drawings, diagrams, explanations, calculations - if applicable, etc.</w:t>
            </w:r>
            <w:r>
              <w:rPr>
                <w:rFonts w:ascii="Arial" w:hAnsi="Arial" w:cs="Arial"/>
                <w:i/>
                <w:color w:val="000000" w:themeColor="text1"/>
                <w:sz w:val="16"/>
                <w:szCs w:val="20"/>
                <w:lang w:val="en-GB"/>
              </w:rPr>
              <w:t>)</w:t>
            </w:r>
          </w:p>
        </w:tc>
        <w:tc>
          <w:tcPr>
            <w:tcW w:w="386" w:type="dxa"/>
            <w:tcBorders>
              <w:top w:val="single" w:sz="4" w:space="0" w:color="auto"/>
              <w:left w:val="single" w:sz="4" w:space="0" w:color="auto"/>
              <w:bottom w:val="single" w:sz="4" w:space="0" w:color="auto"/>
            </w:tcBorders>
            <w:shd w:val="clear" w:color="auto" w:fill="F2DBDB" w:themeFill="accent2" w:themeFillTint="33"/>
            <w:vAlign w:val="center"/>
          </w:tcPr>
          <w:p w14:paraId="2F51BC67" w14:textId="77777777" w:rsidR="006D3D5B" w:rsidRPr="001357E2" w:rsidRDefault="00000000" w:rsidP="00222FE3">
            <w:pPr>
              <w:pStyle w:val="Tekstpodstawowy"/>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color w:val="000000" w:themeColor="text1"/>
                <w:sz w:val="20"/>
                <w:szCs w:val="20"/>
              </w:rPr>
            </w:pPr>
            <w:sdt>
              <w:sdtPr>
                <w:rPr>
                  <w:rFonts w:ascii="Segoe UI Symbol" w:hAnsi="Segoe UI Symbol" w:cs="Segoe UI Symbol"/>
                  <w:color w:val="000000" w:themeColor="text1"/>
                  <w:sz w:val="28"/>
                </w:rPr>
                <w:id w:val="-150757691"/>
                <w14:checkbox>
                  <w14:checked w14:val="0"/>
                  <w14:checkedState w14:val="2612" w14:font="MS Gothic"/>
                  <w14:uncheckedState w14:val="2610" w14:font="MS Gothic"/>
                </w14:checkbox>
              </w:sdtPr>
              <w:sdtContent>
                <w:r w:rsidR="006D3D5B">
                  <w:rPr>
                    <w:rFonts w:ascii="MS Gothic" w:eastAsia="MS Gothic" w:hAnsi="MS Gothic" w:cs="Segoe UI Symbol" w:hint="eastAsia"/>
                    <w:color w:val="000000" w:themeColor="text1"/>
                    <w:sz w:val="28"/>
                  </w:rPr>
                  <w:t>☐</w:t>
                </w:r>
              </w:sdtContent>
            </w:sdt>
          </w:p>
        </w:tc>
      </w:tr>
      <w:tr w:rsidR="006D3D5B" w:rsidRPr="001357E2" w14:paraId="647369B7" w14:textId="77777777" w:rsidTr="00222FE3">
        <w:trPr>
          <w:cantSplit/>
          <w:trHeight w:val="340"/>
        </w:trPr>
        <w:tc>
          <w:tcPr>
            <w:tcW w:w="9253" w:type="dxa"/>
            <w:gridSpan w:val="2"/>
            <w:tcBorders>
              <w:top w:val="single" w:sz="4" w:space="0" w:color="000000" w:themeColor="text1"/>
              <w:bottom w:val="single" w:sz="4" w:space="0" w:color="auto"/>
            </w:tcBorders>
            <w:vAlign w:val="center"/>
          </w:tcPr>
          <w:p w14:paraId="5F7BC5D0" w14:textId="1A917A93" w:rsidR="00F91C77" w:rsidRPr="0032736B" w:rsidRDefault="00F91C77" w:rsidP="00F91C77">
            <w:pPr>
              <w:pStyle w:val="Tekstpodstawowy"/>
              <w:tabs>
                <w:tab w:val="left" w:pos="-1416"/>
                <w:tab w:val="left" w:pos="-720"/>
                <w:tab w:val="left" w:pos="1"/>
                <w:tab w:val="left" w:pos="282"/>
                <w:tab w:val="num"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Style w:val="shorttext"/>
                <w:rFonts w:ascii="Arial" w:hAnsi="Arial" w:cs="Arial"/>
                <w:color w:val="000000" w:themeColor="text1"/>
                <w:sz w:val="20"/>
                <w:szCs w:val="20"/>
                <w:lang w:val="en-GB"/>
              </w:rPr>
            </w:pPr>
            <w:r w:rsidRPr="0032736B">
              <w:rPr>
                <w:rStyle w:val="shorttext"/>
                <w:rFonts w:ascii="Arial" w:hAnsi="Arial" w:cs="Arial"/>
                <w:color w:val="000000" w:themeColor="text1"/>
                <w:sz w:val="20"/>
                <w:szCs w:val="20"/>
                <w:lang w:val="en-GB"/>
              </w:rPr>
              <w:t>Test reports / Test reports will be provided after testing</w:t>
            </w:r>
          </w:p>
          <w:p w14:paraId="722D4237" w14:textId="08004D7B" w:rsidR="006D3D5B" w:rsidRPr="001357E2" w:rsidRDefault="00F91C77" w:rsidP="00F91C77">
            <w:pPr>
              <w:pStyle w:val="Tekstpodstawowy"/>
              <w:tabs>
                <w:tab w:val="left" w:pos="-141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rPr>
            </w:pPr>
            <w:r w:rsidRPr="006E1C5F">
              <w:rPr>
                <w:rFonts w:ascii="Arial" w:hAnsi="Arial" w:cs="Arial"/>
                <w:color w:val="000000" w:themeColor="text1"/>
                <w:sz w:val="20"/>
                <w:szCs w:val="20"/>
                <w:lang w:val="en-GB"/>
              </w:rPr>
              <w:t>(</w:t>
            </w:r>
            <w:r w:rsidRPr="006E1C5F">
              <w:rPr>
                <w:rFonts w:ascii="Arial" w:hAnsi="Arial" w:cs="Arial"/>
                <w:i/>
                <w:color w:val="000000" w:themeColor="text1"/>
                <w:sz w:val="16"/>
                <w:szCs w:val="20"/>
                <w:lang w:val="en-GB"/>
              </w:rPr>
              <w:t>cross</w:t>
            </w:r>
            <w:r w:rsidRPr="0032736B">
              <w:rPr>
                <w:rFonts w:ascii="Arial" w:hAnsi="Arial" w:cs="Arial"/>
                <w:i/>
                <w:color w:val="000000" w:themeColor="text1"/>
                <w:sz w:val="16"/>
                <w:szCs w:val="20"/>
                <w:lang w:val="en-GB"/>
              </w:rPr>
              <w:t xml:space="preserve"> out unnecessary</w:t>
            </w:r>
            <w:r>
              <w:rPr>
                <w:rFonts w:ascii="Arial" w:hAnsi="Arial" w:cs="Arial"/>
                <w:i/>
                <w:color w:val="000000" w:themeColor="text1"/>
                <w:sz w:val="16"/>
                <w:szCs w:val="20"/>
                <w:lang w:val="en-GB"/>
              </w:rPr>
              <w:t>)</w:t>
            </w:r>
          </w:p>
        </w:tc>
        <w:tc>
          <w:tcPr>
            <w:tcW w:w="386" w:type="dxa"/>
            <w:tcBorders>
              <w:top w:val="single" w:sz="4" w:space="0" w:color="000000" w:themeColor="text1"/>
              <w:left w:val="single" w:sz="4" w:space="0" w:color="auto"/>
              <w:bottom w:val="single" w:sz="4" w:space="0" w:color="000000" w:themeColor="text1"/>
            </w:tcBorders>
            <w:shd w:val="clear" w:color="auto" w:fill="F2DBDB" w:themeFill="accent2" w:themeFillTint="33"/>
            <w:vAlign w:val="center"/>
          </w:tcPr>
          <w:p w14:paraId="4D522C1E" w14:textId="77777777" w:rsidR="006D3D5B" w:rsidRPr="001357E2" w:rsidRDefault="00000000" w:rsidP="00222FE3">
            <w:pPr>
              <w:pStyle w:val="Tekstpodstawowy"/>
              <w:tabs>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color w:val="000000" w:themeColor="text1"/>
                <w:sz w:val="20"/>
                <w:szCs w:val="20"/>
              </w:rPr>
            </w:pPr>
            <w:sdt>
              <w:sdtPr>
                <w:rPr>
                  <w:rFonts w:ascii="Segoe UI Symbol" w:hAnsi="Segoe UI Symbol" w:cs="Segoe UI Symbol"/>
                  <w:color w:val="000000" w:themeColor="text1"/>
                  <w:sz w:val="28"/>
                </w:rPr>
                <w:id w:val="874274787"/>
                <w14:checkbox>
                  <w14:checked w14:val="0"/>
                  <w14:checkedState w14:val="2612" w14:font="MS Gothic"/>
                  <w14:uncheckedState w14:val="2610" w14:font="MS Gothic"/>
                </w14:checkbox>
              </w:sdtPr>
              <w:sdtContent>
                <w:r w:rsidR="006D3D5B">
                  <w:rPr>
                    <w:rFonts w:ascii="MS Gothic" w:eastAsia="MS Gothic" w:hAnsi="MS Gothic" w:cs="Segoe UI Symbol" w:hint="eastAsia"/>
                    <w:color w:val="000000" w:themeColor="text1"/>
                    <w:sz w:val="28"/>
                  </w:rPr>
                  <w:t>☐</w:t>
                </w:r>
              </w:sdtContent>
            </w:sdt>
          </w:p>
        </w:tc>
      </w:tr>
      <w:tr w:rsidR="006D3D5B" w:rsidRPr="006D4CCC" w14:paraId="6B37561E" w14:textId="77777777" w:rsidTr="00A063C4">
        <w:trPr>
          <w:cantSplit/>
          <w:trHeight w:val="340"/>
        </w:trPr>
        <w:tc>
          <w:tcPr>
            <w:tcW w:w="4111" w:type="dxa"/>
            <w:tcBorders>
              <w:top w:val="single" w:sz="4" w:space="0" w:color="000000" w:themeColor="text1"/>
              <w:bottom w:val="single" w:sz="4" w:space="0" w:color="000000" w:themeColor="text1"/>
              <w:right w:val="single" w:sz="4" w:space="0" w:color="auto"/>
            </w:tcBorders>
            <w:vAlign w:val="center"/>
          </w:tcPr>
          <w:p w14:paraId="0B2448FC" w14:textId="77777777" w:rsidR="00F91C77" w:rsidRPr="006E1C5F" w:rsidRDefault="00F91C77" w:rsidP="00222FE3">
            <w:pPr>
              <w:pStyle w:val="Tekstpodstawowy"/>
              <w:tabs>
                <w:tab w:val="left" w:pos="-1416"/>
                <w:tab w:val="left" w:pos="-720"/>
                <w:tab w:val="left" w:pos="1"/>
                <w:tab w:val="left" w:pos="282"/>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US"/>
              </w:rPr>
            </w:pPr>
            <w:r w:rsidRPr="006E1C5F">
              <w:rPr>
                <w:rFonts w:ascii="Arial" w:hAnsi="Arial" w:cs="Arial"/>
                <w:color w:val="000000" w:themeColor="text1"/>
                <w:sz w:val="20"/>
                <w:szCs w:val="20"/>
                <w:lang w:val="en-US"/>
              </w:rPr>
              <w:t xml:space="preserve">Additional information </w:t>
            </w:r>
          </w:p>
          <w:p w14:paraId="53AB61C8" w14:textId="6A69F2BA" w:rsidR="006D3D5B" w:rsidRPr="00F91C77" w:rsidRDefault="006D3D5B" w:rsidP="00222FE3">
            <w:pPr>
              <w:pStyle w:val="Tekstpodstawowy"/>
              <w:tabs>
                <w:tab w:val="left" w:pos="-1416"/>
                <w:tab w:val="left" w:pos="-720"/>
                <w:tab w:val="left" w:pos="1"/>
                <w:tab w:val="left" w:pos="282"/>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color w:val="000000" w:themeColor="text1"/>
                <w:sz w:val="20"/>
                <w:szCs w:val="20"/>
                <w:lang w:val="en-US"/>
              </w:rPr>
            </w:pPr>
            <w:r w:rsidRPr="00F91C77">
              <w:rPr>
                <w:rFonts w:ascii="Arial" w:hAnsi="Arial" w:cs="Arial"/>
                <w:i/>
                <w:iCs/>
                <w:sz w:val="16"/>
                <w:szCs w:val="16"/>
                <w:lang w:val="en-US"/>
              </w:rPr>
              <w:t>(</w:t>
            </w:r>
            <w:proofErr w:type="spellStart"/>
            <w:r w:rsidR="00F91C77" w:rsidRPr="00F91C77">
              <w:rPr>
                <w:rFonts w:ascii="Arial" w:hAnsi="Arial" w:cs="Arial"/>
                <w:i/>
                <w:iCs/>
                <w:sz w:val="16"/>
                <w:szCs w:val="16"/>
                <w:lang w:val="en-US"/>
              </w:rPr>
              <w:t>f.ex</w:t>
            </w:r>
            <w:proofErr w:type="spellEnd"/>
            <w:r w:rsidR="00F91C77" w:rsidRPr="00F91C77">
              <w:rPr>
                <w:rFonts w:ascii="Arial" w:hAnsi="Arial" w:cs="Arial"/>
                <w:i/>
                <w:iCs/>
                <w:sz w:val="16"/>
                <w:szCs w:val="16"/>
                <w:lang w:val="en-US"/>
              </w:rPr>
              <w:t>.</w:t>
            </w:r>
            <w:r w:rsidRPr="00F91C77">
              <w:rPr>
                <w:rFonts w:ascii="Arial" w:hAnsi="Arial" w:cs="Arial"/>
                <w:i/>
                <w:iCs/>
                <w:sz w:val="16"/>
                <w:szCs w:val="16"/>
                <w:lang w:val="en-US"/>
              </w:rPr>
              <w:t xml:space="preserve">. </w:t>
            </w:r>
            <w:r w:rsidR="00F91C77" w:rsidRPr="00F91C77">
              <w:rPr>
                <w:rFonts w:ascii="Arial" w:hAnsi="Arial" w:cs="Arial"/>
                <w:i/>
                <w:iCs/>
                <w:sz w:val="16"/>
                <w:szCs w:val="16"/>
                <w:lang w:val="en-US"/>
              </w:rPr>
              <w:t>test reports</w:t>
            </w:r>
            <w:r w:rsidRPr="00F91C77">
              <w:rPr>
                <w:rFonts w:ascii="Arial" w:hAnsi="Arial" w:cs="Arial"/>
                <w:i/>
                <w:iCs/>
                <w:sz w:val="16"/>
                <w:szCs w:val="16"/>
                <w:lang w:val="en-US"/>
              </w:rPr>
              <w:t xml:space="preserve">, </w:t>
            </w:r>
            <w:proofErr w:type="spellStart"/>
            <w:r w:rsidRPr="00F91C77">
              <w:rPr>
                <w:rFonts w:ascii="Arial" w:hAnsi="Arial" w:cs="Arial"/>
                <w:i/>
                <w:iCs/>
                <w:sz w:val="16"/>
                <w:szCs w:val="16"/>
                <w:lang w:val="en-US"/>
              </w:rPr>
              <w:t>cert</w:t>
            </w:r>
            <w:r w:rsidR="00F91C77">
              <w:rPr>
                <w:rFonts w:ascii="Arial" w:hAnsi="Arial" w:cs="Arial"/>
                <w:i/>
                <w:iCs/>
                <w:sz w:val="16"/>
                <w:szCs w:val="16"/>
                <w:lang w:val="en-US"/>
              </w:rPr>
              <w:t>tificates</w:t>
            </w:r>
            <w:proofErr w:type="spellEnd"/>
            <w:r w:rsidRPr="00F91C77">
              <w:rPr>
                <w:rFonts w:ascii="Arial" w:hAnsi="Arial" w:cs="Arial"/>
                <w:i/>
                <w:iCs/>
                <w:sz w:val="16"/>
                <w:szCs w:val="16"/>
                <w:lang w:val="en-US"/>
              </w:rPr>
              <w:t xml:space="preserve"> </w:t>
            </w:r>
            <w:r w:rsidR="00F91C77">
              <w:rPr>
                <w:rFonts w:ascii="Arial" w:hAnsi="Arial" w:cs="Arial"/>
                <w:i/>
                <w:iCs/>
                <w:sz w:val="16"/>
                <w:szCs w:val="16"/>
                <w:lang w:val="en-US"/>
              </w:rPr>
              <w:t>etc</w:t>
            </w:r>
            <w:r w:rsidRPr="00F91C77">
              <w:rPr>
                <w:rFonts w:ascii="Arial" w:hAnsi="Arial" w:cs="Arial"/>
                <w:i/>
                <w:iCs/>
                <w:sz w:val="16"/>
                <w:szCs w:val="16"/>
                <w:lang w:val="en-US"/>
              </w:rPr>
              <w:t>.)</w:t>
            </w:r>
          </w:p>
        </w:tc>
        <w:tc>
          <w:tcPr>
            <w:tcW w:w="5528" w:type="dxa"/>
            <w:gridSpan w:val="2"/>
            <w:tcBorders>
              <w:top w:val="single" w:sz="4" w:space="0" w:color="000000" w:themeColor="text1"/>
              <w:left w:val="single" w:sz="4" w:space="0" w:color="auto"/>
              <w:bottom w:val="single" w:sz="4" w:space="0" w:color="000000" w:themeColor="text1"/>
            </w:tcBorders>
            <w:shd w:val="clear" w:color="auto" w:fill="F2DBDB" w:themeFill="accent2" w:themeFillTint="33"/>
            <w:vAlign w:val="center"/>
          </w:tcPr>
          <w:p w14:paraId="70D30A19" w14:textId="77777777" w:rsidR="006D3D5B" w:rsidRPr="00F91C77" w:rsidRDefault="006D3D5B" w:rsidP="00222FE3">
            <w:pPr>
              <w:pStyle w:val="Tekstpodstawowy"/>
              <w:tabs>
                <w:tab w:val="left" w:pos="-1416"/>
                <w:tab w:val="left" w:pos="-720"/>
                <w:tab w:val="left" w:pos="1"/>
                <w:tab w:val="left" w:pos="282"/>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Cs/>
                <w:color w:val="000000" w:themeColor="text1"/>
                <w:sz w:val="20"/>
                <w:szCs w:val="20"/>
                <w:lang w:val="en-US"/>
              </w:rPr>
            </w:pPr>
          </w:p>
        </w:tc>
      </w:tr>
    </w:tbl>
    <w:p w14:paraId="566821FB" w14:textId="77777777" w:rsidR="0053639B" w:rsidRPr="00F91C77" w:rsidRDefault="0053639B" w:rsidP="0053639B">
      <w:pPr>
        <w:rPr>
          <w:rFonts w:ascii="Arial" w:hAnsi="Arial" w:cs="Arial"/>
          <w:color w:val="000000" w:themeColor="text1"/>
          <w:sz w:val="20"/>
          <w:szCs w:val="20"/>
          <w:lang w:val="en-US"/>
        </w:rPr>
      </w:pPr>
    </w:p>
    <w:p w14:paraId="1BE3E49C" w14:textId="3391966A" w:rsidR="003429DE" w:rsidRPr="003429DE" w:rsidRDefault="003429DE" w:rsidP="003429DE">
      <w:pPr>
        <w:jc w:val="both"/>
        <w:rPr>
          <w:rFonts w:ascii="Arial" w:hAnsi="Arial" w:cs="Arial"/>
          <w:color w:val="000000" w:themeColor="text1"/>
          <w:sz w:val="16"/>
          <w:szCs w:val="16"/>
          <w:lang w:val="en-US"/>
        </w:rPr>
      </w:pPr>
      <w:r w:rsidRPr="003429DE">
        <w:rPr>
          <w:rFonts w:ascii="Arial" w:hAnsi="Arial" w:cs="Arial"/>
          <w:color w:val="000000" w:themeColor="text1"/>
          <w:sz w:val="16"/>
          <w:szCs w:val="16"/>
          <w:lang w:val="en-US"/>
        </w:rPr>
        <w:t>By sending an order applicant declares that:</w:t>
      </w:r>
    </w:p>
    <w:p w14:paraId="10C60779" w14:textId="487F2D70" w:rsidR="003429DE" w:rsidRPr="003429DE" w:rsidRDefault="003429DE" w:rsidP="003429DE">
      <w:pPr>
        <w:jc w:val="both"/>
        <w:rPr>
          <w:rFonts w:ascii="Arial" w:hAnsi="Arial" w:cs="Arial"/>
          <w:color w:val="000000" w:themeColor="text1"/>
          <w:sz w:val="16"/>
          <w:szCs w:val="16"/>
          <w:lang w:val="en-US"/>
        </w:rPr>
      </w:pPr>
      <w:r w:rsidRPr="003429DE">
        <w:rPr>
          <w:rFonts w:ascii="Arial" w:hAnsi="Arial" w:cs="Arial"/>
          <w:color w:val="000000" w:themeColor="text1"/>
          <w:sz w:val="16"/>
          <w:szCs w:val="16"/>
          <w:lang w:val="en-US"/>
        </w:rPr>
        <w:t>1.</w:t>
      </w:r>
      <w:r>
        <w:rPr>
          <w:rFonts w:ascii="Arial" w:hAnsi="Arial" w:cs="Arial"/>
          <w:color w:val="000000" w:themeColor="text1"/>
          <w:sz w:val="16"/>
          <w:szCs w:val="16"/>
          <w:lang w:val="en-US"/>
        </w:rPr>
        <w:t xml:space="preserve"> </w:t>
      </w:r>
      <w:r w:rsidRPr="003429DE">
        <w:rPr>
          <w:rFonts w:ascii="Arial" w:hAnsi="Arial" w:cs="Arial"/>
          <w:color w:val="000000" w:themeColor="text1"/>
          <w:sz w:val="16"/>
          <w:szCs w:val="16"/>
          <w:lang w:val="en-US"/>
        </w:rPr>
        <w:t>Has the right to dispose of the product together with its technical documentation in order to submit this application.</w:t>
      </w:r>
    </w:p>
    <w:p w14:paraId="1819556C" w14:textId="781FBCC5" w:rsidR="003429DE" w:rsidRPr="003429DE" w:rsidRDefault="003429DE" w:rsidP="003429DE">
      <w:pPr>
        <w:jc w:val="both"/>
        <w:rPr>
          <w:rFonts w:ascii="Arial" w:hAnsi="Arial" w:cs="Arial"/>
          <w:color w:val="000000" w:themeColor="text1"/>
          <w:sz w:val="16"/>
          <w:szCs w:val="16"/>
          <w:lang w:val="en-US"/>
        </w:rPr>
      </w:pPr>
      <w:r w:rsidRPr="003429DE">
        <w:rPr>
          <w:rFonts w:ascii="Arial" w:hAnsi="Arial" w:cs="Arial"/>
          <w:color w:val="000000" w:themeColor="text1"/>
          <w:sz w:val="16"/>
          <w:szCs w:val="16"/>
          <w:lang w:val="en-US"/>
        </w:rPr>
        <w:t>2.</w:t>
      </w:r>
      <w:r>
        <w:rPr>
          <w:rFonts w:ascii="Arial" w:hAnsi="Arial" w:cs="Arial"/>
          <w:color w:val="000000" w:themeColor="text1"/>
          <w:sz w:val="16"/>
          <w:szCs w:val="16"/>
          <w:lang w:val="en-US"/>
        </w:rPr>
        <w:t xml:space="preserve"> </w:t>
      </w:r>
      <w:r w:rsidRPr="003429DE">
        <w:rPr>
          <w:rFonts w:ascii="Arial" w:hAnsi="Arial" w:cs="Arial"/>
          <w:color w:val="000000" w:themeColor="text1"/>
          <w:sz w:val="16"/>
          <w:szCs w:val="16"/>
          <w:lang w:val="en-US"/>
        </w:rPr>
        <w:t>Documentation attached to the application is valid and concerns the proper product.</w:t>
      </w:r>
    </w:p>
    <w:p w14:paraId="1EEEC702" w14:textId="3FECE5BB" w:rsidR="003429DE" w:rsidRPr="003429DE" w:rsidRDefault="003429DE" w:rsidP="003429DE">
      <w:pPr>
        <w:jc w:val="both"/>
        <w:rPr>
          <w:rFonts w:ascii="Arial" w:hAnsi="Arial" w:cs="Arial"/>
          <w:color w:val="000000" w:themeColor="text1"/>
          <w:sz w:val="16"/>
          <w:szCs w:val="16"/>
          <w:lang w:val="en-US"/>
        </w:rPr>
      </w:pPr>
      <w:r w:rsidRPr="003429DE">
        <w:rPr>
          <w:rFonts w:ascii="Arial" w:hAnsi="Arial" w:cs="Arial"/>
          <w:color w:val="000000" w:themeColor="text1"/>
          <w:sz w:val="16"/>
          <w:szCs w:val="16"/>
          <w:lang w:val="en-US"/>
        </w:rPr>
        <w:t>3.</w:t>
      </w:r>
      <w:r>
        <w:rPr>
          <w:rFonts w:ascii="Arial" w:hAnsi="Arial" w:cs="Arial"/>
          <w:color w:val="000000" w:themeColor="text1"/>
          <w:sz w:val="16"/>
          <w:szCs w:val="16"/>
          <w:lang w:val="en-US"/>
        </w:rPr>
        <w:t xml:space="preserve"> </w:t>
      </w:r>
      <w:r w:rsidRPr="003429DE">
        <w:rPr>
          <w:rFonts w:ascii="Arial" w:hAnsi="Arial" w:cs="Arial"/>
          <w:color w:val="000000" w:themeColor="text1"/>
          <w:sz w:val="16"/>
          <w:szCs w:val="16"/>
          <w:lang w:val="en-US"/>
        </w:rPr>
        <w:t>Proper documentation will be submitted to the testing laboratory designated by QCC together with representative specimens of the products (if necessary).</w:t>
      </w:r>
    </w:p>
    <w:p w14:paraId="49556919" w14:textId="799BDFB4" w:rsidR="003429DE" w:rsidRPr="003429DE" w:rsidRDefault="003429DE" w:rsidP="003429DE">
      <w:pPr>
        <w:jc w:val="both"/>
        <w:rPr>
          <w:rFonts w:ascii="Arial" w:hAnsi="Arial" w:cs="Arial"/>
          <w:color w:val="000000" w:themeColor="text1"/>
          <w:sz w:val="16"/>
          <w:szCs w:val="16"/>
          <w:lang w:val="en-US"/>
        </w:rPr>
      </w:pPr>
      <w:r w:rsidRPr="003429DE">
        <w:rPr>
          <w:rFonts w:ascii="Arial" w:hAnsi="Arial" w:cs="Arial"/>
          <w:color w:val="000000" w:themeColor="text1"/>
          <w:sz w:val="16"/>
          <w:szCs w:val="16"/>
          <w:lang w:val="en-US"/>
        </w:rPr>
        <w:t>4.</w:t>
      </w:r>
      <w:r>
        <w:rPr>
          <w:rFonts w:ascii="Arial" w:hAnsi="Arial" w:cs="Arial"/>
          <w:color w:val="000000" w:themeColor="text1"/>
          <w:sz w:val="16"/>
          <w:szCs w:val="16"/>
          <w:lang w:val="en-US"/>
        </w:rPr>
        <w:t xml:space="preserve"> </w:t>
      </w:r>
      <w:r w:rsidRPr="003429DE">
        <w:rPr>
          <w:rFonts w:ascii="Arial" w:hAnsi="Arial" w:cs="Arial"/>
          <w:color w:val="000000" w:themeColor="text1"/>
          <w:sz w:val="16"/>
          <w:szCs w:val="16"/>
          <w:lang w:val="en-US"/>
        </w:rPr>
        <w:t>Will meet the requirements set by QCC as part of the process and will provide QCC with the information necessary to make an assessment of the product.</w:t>
      </w:r>
    </w:p>
    <w:p w14:paraId="6CADC7F6" w14:textId="57D222E5" w:rsidR="003429DE" w:rsidRPr="003429DE" w:rsidRDefault="003429DE" w:rsidP="003429DE">
      <w:pPr>
        <w:jc w:val="both"/>
        <w:rPr>
          <w:rFonts w:ascii="Arial" w:hAnsi="Arial" w:cs="Arial"/>
          <w:color w:val="000000" w:themeColor="text1"/>
          <w:sz w:val="16"/>
          <w:szCs w:val="16"/>
          <w:lang w:val="en-US"/>
        </w:rPr>
      </w:pPr>
      <w:r w:rsidRPr="003429DE">
        <w:rPr>
          <w:rFonts w:ascii="Arial" w:hAnsi="Arial" w:cs="Arial"/>
          <w:color w:val="000000" w:themeColor="text1"/>
          <w:sz w:val="16"/>
          <w:szCs w:val="16"/>
          <w:lang w:val="en-US"/>
        </w:rPr>
        <w:t>5.</w:t>
      </w:r>
      <w:r>
        <w:rPr>
          <w:rFonts w:ascii="Arial" w:hAnsi="Arial" w:cs="Arial"/>
          <w:color w:val="000000" w:themeColor="text1"/>
          <w:sz w:val="16"/>
          <w:szCs w:val="16"/>
          <w:lang w:val="en-US"/>
        </w:rPr>
        <w:t xml:space="preserve"> </w:t>
      </w:r>
      <w:r w:rsidRPr="003429DE">
        <w:rPr>
          <w:rFonts w:ascii="Arial" w:hAnsi="Arial" w:cs="Arial"/>
          <w:color w:val="000000" w:themeColor="text1"/>
          <w:sz w:val="16"/>
          <w:szCs w:val="16"/>
          <w:lang w:val="en-US"/>
        </w:rPr>
        <w:t>In the process of manufacturing the product, technologies or other Military University of Technology studies are not used. If used, the applicant will report this fact and provide details in a separate letter.</w:t>
      </w:r>
    </w:p>
    <w:p w14:paraId="61DD0713" w14:textId="77777777" w:rsidR="003429DE" w:rsidRPr="003429DE" w:rsidRDefault="003429DE" w:rsidP="003429DE">
      <w:pPr>
        <w:jc w:val="both"/>
        <w:rPr>
          <w:rFonts w:ascii="Arial" w:hAnsi="Arial" w:cs="Arial"/>
          <w:color w:val="000000" w:themeColor="text1"/>
          <w:sz w:val="16"/>
          <w:szCs w:val="16"/>
          <w:lang w:val="en-US"/>
        </w:rPr>
      </w:pPr>
    </w:p>
    <w:p w14:paraId="3006F5FE" w14:textId="22B646DB" w:rsidR="00F91C77" w:rsidRPr="003429DE" w:rsidRDefault="003429DE" w:rsidP="00F91C77">
      <w:pPr>
        <w:jc w:val="both"/>
        <w:rPr>
          <w:rFonts w:ascii="Arial" w:hAnsi="Arial" w:cs="Arial"/>
          <w:color w:val="000000" w:themeColor="text1"/>
          <w:sz w:val="16"/>
          <w:szCs w:val="16"/>
          <w:lang w:val="en-GB"/>
        </w:rPr>
      </w:pPr>
      <w:r w:rsidRPr="003429DE">
        <w:rPr>
          <w:rFonts w:ascii="Arial" w:hAnsi="Arial" w:cs="Arial"/>
          <w:color w:val="000000" w:themeColor="text1"/>
          <w:sz w:val="16"/>
          <w:szCs w:val="16"/>
          <w:lang w:val="en-US"/>
        </w:rPr>
        <w:t>The applicant acknowledges that classification certificate or test report will be issued after the properties assessment and after payment for the QCC service.</w:t>
      </w:r>
      <w:r>
        <w:rPr>
          <w:rFonts w:ascii="Arial" w:hAnsi="Arial" w:cs="Arial"/>
          <w:color w:val="000000" w:themeColor="text1"/>
          <w:sz w:val="16"/>
          <w:szCs w:val="16"/>
          <w:lang w:val="en-GB"/>
        </w:rPr>
        <w:t xml:space="preserve"> </w:t>
      </w:r>
      <w:r w:rsidR="00F91C77" w:rsidRPr="00F91C77">
        <w:rPr>
          <w:rFonts w:ascii="Arial" w:hAnsi="Arial" w:cs="Arial"/>
          <w:color w:val="000000" w:themeColor="text1"/>
          <w:sz w:val="16"/>
          <w:szCs w:val="16"/>
          <w:lang w:val="en-US"/>
        </w:rPr>
        <w:t xml:space="preserve">In </w:t>
      </w:r>
      <w:r>
        <w:rPr>
          <w:rFonts w:ascii="Arial" w:hAnsi="Arial" w:cs="Arial"/>
          <w:color w:val="000000" w:themeColor="text1"/>
          <w:sz w:val="16"/>
          <w:szCs w:val="16"/>
          <w:lang w:val="en-US"/>
        </w:rPr>
        <w:t>case</w:t>
      </w:r>
      <w:r w:rsidR="00F91C77" w:rsidRPr="00F91C77">
        <w:rPr>
          <w:rFonts w:ascii="Arial" w:hAnsi="Arial" w:cs="Arial"/>
          <w:color w:val="000000" w:themeColor="text1"/>
          <w:sz w:val="16"/>
          <w:szCs w:val="16"/>
          <w:lang w:val="en-US"/>
        </w:rPr>
        <w:t xml:space="preserve"> of a negative test result</w:t>
      </w:r>
      <w:r>
        <w:rPr>
          <w:rFonts w:ascii="Arial" w:hAnsi="Arial" w:cs="Arial"/>
          <w:color w:val="000000" w:themeColor="text1"/>
          <w:sz w:val="16"/>
          <w:szCs w:val="16"/>
          <w:lang w:val="en-US"/>
        </w:rPr>
        <w:t xml:space="preserve"> applicant </w:t>
      </w:r>
      <w:r w:rsidR="00F91C77" w:rsidRPr="00F91C77">
        <w:rPr>
          <w:rFonts w:ascii="Arial" w:hAnsi="Arial" w:cs="Arial"/>
          <w:color w:val="000000" w:themeColor="text1"/>
          <w:sz w:val="16"/>
          <w:szCs w:val="16"/>
          <w:lang w:val="en-US"/>
        </w:rPr>
        <w:t>undertakes to settle the financial liabilities related to the activities carried out so far.</w:t>
      </w:r>
    </w:p>
    <w:p w14:paraId="1617E7BE" w14:textId="0EC735C4" w:rsidR="00F91C77" w:rsidRPr="00F91C77" w:rsidRDefault="00F91C77" w:rsidP="00F91C77">
      <w:pPr>
        <w:jc w:val="both"/>
        <w:rPr>
          <w:rFonts w:ascii="Arial" w:hAnsi="Arial" w:cs="Arial"/>
          <w:color w:val="000000" w:themeColor="text1"/>
          <w:sz w:val="16"/>
          <w:szCs w:val="16"/>
          <w:lang w:val="en-US"/>
        </w:rPr>
      </w:pPr>
      <w:r w:rsidRPr="00F91C77">
        <w:rPr>
          <w:rFonts w:ascii="Arial" w:hAnsi="Arial" w:cs="Arial"/>
          <w:color w:val="000000" w:themeColor="text1"/>
          <w:sz w:val="16"/>
          <w:szCs w:val="16"/>
          <w:lang w:val="en-US"/>
        </w:rPr>
        <w:t>In addition</w:t>
      </w:r>
      <w:r w:rsidR="003429DE">
        <w:rPr>
          <w:rFonts w:ascii="Arial" w:hAnsi="Arial" w:cs="Arial"/>
          <w:color w:val="000000" w:themeColor="text1"/>
          <w:sz w:val="16"/>
          <w:szCs w:val="16"/>
          <w:lang w:val="en-US"/>
        </w:rPr>
        <w:t>, applicant</w:t>
      </w:r>
      <w:r w:rsidRPr="00F91C77">
        <w:rPr>
          <w:rFonts w:ascii="Arial" w:hAnsi="Arial" w:cs="Arial"/>
          <w:color w:val="000000" w:themeColor="text1"/>
          <w:sz w:val="16"/>
          <w:szCs w:val="16"/>
          <w:lang w:val="en-US"/>
        </w:rPr>
        <w:t xml:space="preserve"> acknowledges that:</w:t>
      </w:r>
    </w:p>
    <w:p w14:paraId="2E222F07" w14:textId="4BABA7F9" w:rsidR="00F91C77" w:rsidRPr="00F91C77" w:rsidRDefault="00F91C77" w:rsidP="00F91C77">
      <w:pPr>
        <w:jc w:val="both"/>
        <w:rPr>
          <w:rFonts w:ascii="Arial" w:hAnsi="Arial" w:cs="Arial"/>
          <w:color w:val="000000" w:themeColor="text1"/>
          <w:sz w:val="16"/>
          <w:szCs w:val="16"/>
          <w:lang w:val="en-US"/>
        </w:rPr>
      </w:pPr>
      <w:r w:rsidRPr="00F91C77">
        <w:rPr>
          <w:rFonts w:ascii="Arial" w:hAnsi="Arial" w:cs="Arial"/>
          <w:color w:val="000000" w:themeColor="text1"/>
          <w:sz w:val="16"/>
          <w:szCs w:val="16"/>
          <w:lang w:val="en-US"/>
        </w:rPr>
        <w:t xml:space="preserve">1. The condition to start the assessment and verification process is the receipt by </w:t>
      </w:r>
      <w:r w:rsidR="003429DE">
        <w:rPr>
          <w:rFonts w:ascii="Arial" w:hAnsi="Arial" w:cs="Arial"/>
          <w:color w:val="000000" w:themeColor="text1"/>
          <w:sz w:val="16"/>
          <w:szCs w:val="16"/>
          <w:lang w:val="en-US"/>
        </w:rPr>
        <w:t>QCC</w:t>
      </w:r>
      <w:r w:rsidRPr="00F91C77">
        <w:rPr>
          <w:rFonts w:ascii="Arial" w:hAnsi="Arial" w:cs="Arial"/>
          <w:color w:val="000000" w:themeColor="text1"/>
          <w:sz w:val="16"/>
          <w:szCs w:val="16"/>
          <w:lang w:val="en-US"/>
        </w:rPr>
        <w:t xml:space="preserve"> of a correctly completed application, the necessary documentation and test samples (if applicable).</w:t>
      </w:r>
    </w:p>
    <w:p w14:paraId="7072F290" w14:textId="7B1C3A3E" w:rsidR="00F91C77" w:rsidRPr="00F91C77" w:rsidRDefault="00F91C77" w:rsidP="00F91C77">
      <w:pPr>
        <w:jc w:val="both"/>
        <w:rPr>
          <w:rFonts w:ascii="Arial" w:hAnsi="Arial" w:cs="Arial"/>
          <w:color w:val="000000" w:themeColor="text1"/>
          <w:sz w:val="16"/>
          <w:szCs w:val="16"/>
          <w:lang w:val="en-US"/>
        </w:rPr>
      </w:pPr>
      <w:r w:rsidRPr="00F91C77">
        <w:rPr>
          <w:rFonts w:ascii="Arial" w:hAnsi="Arial" w:cs="Arial"/>
          <w:color w:val="000000" w:themeColor="text1"/>
          <w:sz w:val="16"/>
          <w:szCs w:val="16"/>
          <w:lang w:val="en-US"/>
        </w:rPr>
        <w:t xml:space="preserve">2. A written confirmation of the verification of the correctness of the provisions contained in the application, along with the date and cost of the service, will be sent to </w:t>
      </w:r>
      <w:r w:rsidR="003429DE">
        <w:rPr>
          <w:rFonts w:ascii="Arial" w:hAnsi="Arial" w:cs="Arial"/>
          <w:color w:val="000000" w:themeColor="text1"/>
          <w:sz w:val="16"/>
          <w:szCs w:val="16"/>
          <w:lang w:val="en-US"/>
        </w:rPr>
        <w:t>applicant</w:t>
      </w:r>
      <w:r w:rsidRPr="00F91C77">
        <w:rPr>
          <w:rFonts w:ascii="Arial" w:hAnsi="Arial" w:cs="Arial"/>
          <w:color w:val="000000" w:themeColor="text1"/>
          <w:sz w:val="16"/>
          <w:szCs w:val="16"/>
          <w:lang w:val="en-US"/>
        </w:rPr>
        <w:t xml:space="preserve"> for approval. </w:t>
      </w:r>
      <w:r w:rsidR="003429DE">
        <w:rPr>
          <w:rFonts w:ascii="Arial" w:hAnsi="Arial" w:cs="Arial"/>
          <w:color w:val="000000" w:themeColor="text1"/>
          <w:sz w:val="16"/>
          <w:szCs w:val="16"/>
          <w:lang w:val="en-US"/>
        </w:rPr>
        <w:t>A</w:t>
      </w:r>
      <w:r w:rsidRPr="00F91C77">
        <w:rPr>
          <w:rFonts w:ascii="Arial" w:hAnsi="Arial" w:cs="Arial"/>
          <w:color w:val="000000" w:themeColor="text1"/>
          <w:sz w:val="16"/>
          <w:szCs w:val="16"/>
          <w:lang w:val="en-US"/>
        </w:rPr>
        <w:t>pproval is necessary to continue the assessment process.</w:t>
      </w:r>
    </w:p>
    <w:p w14:paraId="04D0620C" w14:textId="31034CE7" w:rsidR="00F91C77" w:rsidRPr="00F91C77" w:rsidRDefault="00F91C77" w:rsidP="00F91C77">
      <w:pPr>
        <w:jc w:val="both"/>
        <w:rPr>
          <w:rFonts w:ascii="Arial" w:hAnsi="Arial" w:cs="Arial"/>
          <w:color w:val="000000" w:themeColor="text1"/>
          <w:sz w:val="16"/>
          <w:szCs w:val="16"/>
          <w:lang w:val="en-US"/>
        </w:rPr>
      </w:pPr>
      <w:r w:rsidRPr="00F91C77">
        <w:rPr>
          <w:rFonts w:ascii="Arial" w:hAnsi="Arial" w:cs="Arial"/>
          <w:color w:val="000000" w:themeColor="text1"/>
          <w:sz w:val="16"/>
          <w:szCs w:val="16"/>
          <w:lang w:val="en-US"/>
        </w:rPr>
        <w:t xml:space="preserve">3. Lack of timely payments is the basis for suspending future works in the evaluation process carried out by </w:t>
      </w:r>
      <w:r w:rsidR="003429DE">
        <w:rPr>
          <w:rFonts w:ascii="Arial" w:hAnsi="Arial" w:cs="Arial"/>
          <w:color w:val="000000" w:themeColor="text1"/>
          <w:sz w:val="16"/>
          <w:szCs w:val="16"/>
          <w:lang w:val="en-US"/>
        </w:rPr>
        <w:t>QCC.</w:t>
      </w:r>
    </w:p>
    <w:p w14:paraId="494E10D8" w14:textId="5B06B359" w:rsidR="00F91C77" w:rsidRPr="00F91C77" w:rsidRDefault="00F91C77" w:rsidP="00F91C77">
      <w:pPr>
        <w:jc w:val="both"/>
        <w:rPr>
          <w:rFonts w:ascii="Arial" w:hAnsi="Arial" w:cs="Arial"/>
          <w:color w:val="000000" w:themeColor="text1"/>
          <w:sz w:val="16"/>
          <w:szCs w:val="16"/>
          <w:lang w:val="en-US"/>
        </w:rPr>
      </w:pPr>
      <w:r w:rsidRPr="00F91C77">
        <w:rPr>
          <w:rFonts w:ascii="Arial" w:hAnsi="Arial" w:cs="Arial"/>
          <w:color w:val="000000" w:themeColor="text1"/>
          <w:sz w:val="16"/>
          <w:szCs w:val="16"/>
          <w:lang w:val="en-US"/>
        </w:rPr>
        <w:t xml:space="preserve">4. He has the right to lodge a complaint against the actions of </w:t>
      </w:r>
      <w:r w:rsidR="003429DE">
        <w:rPr>
          <w:rFonts w:ascii="Arial" w:hAnsi="Arial" w:cs="Arial"/>
          <w:color w:val="000000" w:themeColor="text1"/>
          <w:sz w:val="16"/>
          <w:szCs w:val="16"/>
          <w:lang w:val="en-US"/>
        </w:rPr>
        <w:t>QCC</w:t>
      </w:r>
      <w:r w:rsidRPr="00F91C77">
        <w:rPr>
          <w:rFonts w:ascii="Arial" w:hAnsi="Arial" w:cs="Arial"/>
          <w:color w:val="000000" w:themeColor="text1"/>
          <w:sz w:val="16"/>
          <w:szCs w:val="16"/>
          <w:lang w:val="en-US"/>
        </w:rPr>
        <w:t xml:space="preserve"> at every stage of the assessment process and the right to appeal against the decision of the </w:t>
      </w:r>
      <w:r w:rsidR="003429DE">
        <w:rPr>
          <w:rFonts w:ascii="Arial" w:hAnsi="Arial" w:cs="Arial"/>
          <w:color w:val="000000" w:themeColor="text1"/>
          <w:sz w:val="16"/>
          <w:szCs w:val="16"/>
          <w:lang w:val="en-US"/>
        </w:rPr>
        <w:t>QCC</w:t>
      </w:r>
      <w:r w:rsidRPr="00F91C77">
        <w:rPr>
          <w:rFonts w:ascii="Arial" w:hAnsi="Arial" w:cs="Arial"/>
          <w:color w:val="000000" w:themeColor="text1"/>
          <w:sz w:val="16"/>
          <w:szCs w:val="16"/>
          <w:lang w:val="en-US"/>
        </w:rPr>
        <w:t xml:space="preserve"> Director.</w:t>
      </w:r>
    </w:p>
    <w:p w14:paraId="52E907EF" w14:textId="6F6583A3" w:rsidR="00F91C77" w:rsidRPr="00F91C77" w:rsidRDefault="003429DE" w:rsidP="00F91C77">
      <w:pPr>
        <w:jc w:val="both"/>
        <w:rPr>
          <w:rFonts w:ascii="Arial" w:hAnsi="Arial" w:cs="Arial"/>
          <w:color w:val="000000" w:themeColor="text1"/>
          <w:sz w:val="16"/>
          <w:szCs w:val="16"/>
          <w:lang w:val="en-US"/>
        </w:rPr>
      </w:pPr>
      <w:r>
        <w:rPr>
          <w:rFonts w:ascii="Arial" w:hAnsi="Arial" w:cs="Arial"/>
          <w:color w:val="000000" w:themeColor="text1"/>
          <w:sz w:val="16"/>
          <w:szCs w:val="16"/>
          <w:lang w:val="en-US"/>
        </w:rPr>
        <w:t>QCC</w:t>
      </w:r>
      <w:r w:rsidR="00F91C77" w:rsidRPr="00F91C77">
        <w:rPr>
          <w:rFonts w:ascii="Arial" w:hAnsi="Arial" w:cs="Arial"/>
          <w:color w:val="000000" w:themeColor="text1"/>
          <w:sz w:val="16"/>
          <w:szCs w:val="16"/>
          <w:lang w:val="en-US"/>
        </w:rPr>
        <w:t xml:space="preserve"> declares that:</w:t>
      </w:r>
    </w:p>
    <w:p w14:paraId="50E23104" w14:textId="77777777" w:rsidR="00F91C77" w:rsidRPr="00F91C77" w:rsidRDefault="00F91C77" w:rsidP="00F91C77">
      <w:pPr>
        <w:jc w:val="both"/>
        <w:rPr>
          <w:rFonts w:ascii="Arial" w:hAnsi="Arial" w:cs="Arial"/>
          <w:color w:val="000000" w:themeColor="text1"/>
          <w:sz w:val="16"/>
          <w:szCs w:val="16"/>
          <w:lang w:val="en-US"/>
        </w:rPr>
      </w:pPr>
      <w:r w:rsidRPr="00F91C77">
        <w:rPr>
          <w:rFonts w:ascii="Arial" w:hAnsi="Arial" w:cs="Arial"/>
          <w:color w:val="000000" w:themeColor="text1"/>
          <w:sz w:val="16"/>
          <w:szCs w:val="16"/>
          <w:lang w:val="en-US"/>
        </w:rPr>
        <w:t>1. Has legal personality and liability insurance.</w:t>
      </w:r>
    </w:p>
    <w:p w14:paraId="1CBAB1C7" w14:textId="77777777" w:rsidR="002805CA" w:rsidRDefault="00F91C77" w:rsidP="00F91C77">
      <w:pPr>
        <w:jc w:val="both"/>
        <w:rPr>
          <w:rFonts w:ascii="Arial" w:hAnsi="Arial" w:cs="Arial"/>
          <w:color w:val="000000" w:themeColor="text1"/>
          <w:sz w:val="16"/>
          <w:szCs w:val="16"/>
          <w:lang w:val="en-US"/>
        </w:rPr>
      </w:pPr>
      <w:r w:rsidRPr="00F91C77">
        <w:rPr>
          <w:rFonts w:ascii="Arial" w:hAnsi="Arial" w:cs="Arial"/>
          <w:color w:val="000000" w:themeColor="text1"/>
          <w:sz w:val="16"/>
          <w:szCs w:val="16"/>
          <w:lang w:val="en-US"/>
        </w:rPr>
        <w:t>2. Has sufficient resources necessary to carry out the process of assessment and verification of the properties of the notified product.</w:t>
      </w:r>
    </w:p>
    <w:p w14:paraId="4056CACB" w14:textId="77777777" w:rsidR="002805CA" w:rsidRDefault="002805CA">
      <w:pPr>
        <w:spacing w:after="200" w:line="276" w:lineRule="auto"/>
        <w:rPr>
          <w:rFonts w:ascii="Arial" w:hAnsi="Arial" w:cs="Arial"/>
          <w:color w:val="000000" w:themeColor="text1"/>
          <w:sz w:val="16"/>
          <w:szCs w:val="16"/>
          <w:lang w:val="en-US"/>
        </w:rPr>
      </w:pPr>
      <w:r>
        <w:rPr>
          <w:rFonts w:ascii="Arial" w:hAnsi="Arial" w:cs="Arial"/>
          <w:color w:val="000000" w:themeColor="text1"/>
          <w:sz w:val="16"/>
          <w:szCs w:val="16"/>
          <w:lang w:val="en-US"/>
        </w:rPr>
        <w:br w:type="page"/>
      </w:r>
    </w:p>
    <w:p w14:paraId="57178610" w14:textId="77777777" w:rsidR="002805CA" w:rsidRDefault="002805CA" w:rsidP="002805CA">
      <w:pPr>
        <w:ind w:right="-1"/>
        <w:jc w:val="both"/>
        <w:rPr>
          <w:rFonts w:ascii="Arial" w:hAnsi="Arial" w:cs="Arial"/>
          <w:color w:val="000000" w:themeColor="text1"/>
          <w:sz w:val="16"/>
          <w:szCs w:val="16"/>
          <w:lang w:val="en-US"/>
        </w:rPr>
      </w:pPr>
      <w:r>
        <w:rPr>
          <w:rFonts w:ascii="Arial" w:hAnsi="Arial" w:cs="Arial"/>
          <w:color w:val="000000" w:themeColor="text1"/>
          <w:sz w:val="16"/>
          <w:szCs w:val="16"/>
          <w:lang w:val="en-US"/>
        </w:rPr>
        <w:lastRenderedPageBreak/>
        <w:t>The processing of the Applicant’s personal data, specified in the contract and on the prepared forms in connection with the implementation of this contract, takes place on the terms set out in Regulation (EU) 2016/679 of the European Parliament and of the Council of 27 April 2016 on the protection of natural persons with regard to the processing of personal data and on the free movement of such data, and repealing Directive 95/46/ EC (General Data Protection Regulation), hereinafter referred to as GDPR.</w:t>
      </w:r>
    </w:p>
    <w:p w14:paraId="3C7EEB08" w14:textId="77777777" w:rsidR="002805CA" w:rsidRDefault="002805CA" w:rsidP="002805CA">
      <w:pPr>
        <w:ind w:right="-1"/>
        <w:jc w:val="both"/>
        <w:rPr>
          <w:rFonts w:ascii="Arial" w:hAnsi="Arial" w:cs="Arial"/>
          <w:color w:val="000000" w:themeColor="text1"/>
          <w:sz w:val="16"/>
          <w:szCs w:val="16"/>
          <w:lang w:val="en-US"/>
        </w:rPr>
      </w:pPr>
      <w:r>
        <w:rPr>
          <w:rFonts w:ascii="Arial" w:hAnsi="Arial" w:cs="Arial"/>
          <w:color w:val="000000" w:themeColor="text1"/>
          <w:sz w:val="16"/>
          <w:szCs w:val="16"/>
          <w:lang w:val="en-US"/>
        </w:rPr>
        <w:tab/>
      </w:r>
    </w:p>
    <w:p w14:paraId="6C0B55DD" w14:textId="6DF1B314" w:rsidR="002805CA" w:rsidRDefault="002805CA" w:rsidP="002805CA">
      <w:pPr>
        <w:ind w:right="-1"/>
        <w:jc w:val="both"/>
        <w:rPr>
          <w:rFonts w:ascii="Arial" w:hAnsi="Arial" w:cs="Arial"/>
          <w:color w:val="000000" w:themeColor="text1"/>
          <w:sz w:val="16"/>
          <w:szCs w:val="16"/>
          <w:lang w:val="en-US"/>
        </w:rPr>
      </w:pPr>
      <w:r>
        <w:rPr>
          <w:rFonts w:ascii="Arial" w:hAnsi="Arial" w:cs="Arial"/>
          <w:color w:val="000000" w:themeColor="text1"/>
          <w:sz w:val="16"/>
          <w:szCs w:val="16"/>
          <w:lang w:val="en-US"/>
        </w:rPr>
        <w:t xml:space="preserve">The Contractor informs the Applicant that the administrator of personal data is Military University of Technology, Warsaw (code: 00-908)  gen. Sylwester </w:t>
      </w:r>
      <w:r w:rsidRPr="000B2521">
        <w:rPr>
          <w:rFonts w:ascii="Arial" w:hAnsi="Arial" w:cs="Arial"/>
          <w:color w:val="000000" w:themeColor="text1"/>
          <w:sz w:val="16"/>
          <w:szCs w:val="16"/>
          <w:lang w:val="en-US"/>
        </w:rPr>
        <w:t xml:space="preserve">Kaliski 2 Street. The data administrator has appointed a data protection supervisor overseeing the correct processing of personal data, e-mail: </w:t>
      </w:r>
      <w:r w:rsidRPr="000B2521">
        <w:rPr>
          <w:rFonts w:ascii="Arial" w:hAnsi="Arial" w:cs="Arial"/>
          <w:sz w:val="16"/>
          <w:szCs w:val="16"/>
          <w:lang w:val="en-US"/>
        </w:rPr>
        <w:t>iod@wat.edu.pl</w:t>
      </w:r>
      <w:r w:rsidRPr="000B2521">
        <w:rPr>
          <w:rFonts w:ascii="Arial" w:hAnsi="Arial" w:cs="Arial"/>
          <w:color w:val="000000" w:themeColor="text1"/>
          <w:sz w:val="16"/>
          <w:szCs w:val="16"/>
          <w:lang w:val="en-US"/>
        </w:rPr>
        <w:t>, phone No. 261 839</w:t>
      </w:r>
      <w:r>
        <w:rPr>
          <w:rFonts w:ascii="Arial" w:hAnsi="Arial" w:cs="Arial"/>
          <w:color w:val="000000" w:themeColor="text1"/>
          <w:sz w:val="16"/>
          <w:szCs w:val="16"/>
          <w:lang w:val="en-US"/>
        </w:rPr>
        <w:t> 950.</w:t>
      </w:r>
    </w:p>
    <w:p w14:paraId="09E9F5D3" w14:textId="77777777" w:rsidR="002805CA" w:rsidRDefault="002805CA" w:rsidP="002805CA">
      <w:pPr>
        <w:ind w:right="-1"/>
        <w:jc w:val="both"/>
        <w:rPr>
          <w:rFonts w:ascii="Arial" w:hAnsi="Arial" w:cs="Arial"/>
          <w:color w:val="000000" w:themeColor="text1"/>
          <w:sz w:val="16"/>
          <w:szCs w:val="16"/>
          <w:lang w:val="en-US"/>
        </w:rPr>
      </w:pPr>
    </w:p>
    <w:p w14:paraId="6F8860EA" w14:textId="77777777" w:rsidR="002805CA" w:rsidRDefault="002805CA" w:rsidP="002805CA">
      <w:pPr>
        <w:ind w:left="426" w:right="-1" w:hanging="284"/>
        <w:jc w:val="both"/>
        <w:rPr>
          <w:rFonts w:ascii="Arial" w:hAnsi="Arial" w:cs="Arial"/>
          <w:color w:val="000000" w:themeColor="text1"/>
          <w:sz w:val="16"/>
          <w:szCs w:val="16"/>
          <w:lang w:val="en-US"/>
        </w:rPr>
      </w:pPr>
      <w:r>
        <w:rPr>
          <w:rFonts w:ascii="Arial" w:hAnsi="Arial" w:cs="Arial"/>
          <w:color w:val="000000" w:themeColor="text1"/>
          <w:sz w:val="16"/>
          <w:szCs w:val="16"/>
          <w:lang w:val="en-US"/>
        </w:rPr>
        <w:t>1.</w:t>
      </w:r>
      <w:r>
        <w:rPr>
          <w:rFonts w:ascii="Arial" w:hAnsi="Arial" w:cs="Arial"/>
          <w:color w:val="000000" w:themeColor="text1"/>
          <w:sz w:val="16"/>
          <w:szCs w:val="16"/>
          <w:lang w:val="en-US"/>
        </w:rPr>
        <w:tab/>
        <w:t>Personal data will be processed in order to conclude and perform the contract of mandate and perform the tasks of the data administrator resulting from this contract pursuant to Article 6 (1)  points b, c, f  GDPR.</w:t>
      </w:r>
    </w:p>
    <w:p w14:paraId="5DFAD2DD" w14:textId="77777777" w:rsidR="002805CA" w:rsidRDefault="002805CA" w:rsidP="002805CA">
      <w:pPr>
        <w:ind w:left="426" w:right="-1" w:hanging="284"/>
        <w:jc w:val="both"/>
        <w:rPr>
          <w:rFonts w:ascii="Arial" w:hAnsi="Arial" w:cs="Arial"/>
          <w:color w:val="000000" w:themeColor="text1"/>
          <w:sz w:val="16"/>
          <w:szCs w:val="16"/>
          <w:lang w:val="en-US"/>
        </w:rPr>
      </w:pPr>
      <w:r>
        <w:rPr>
          <w:rFonts w:ascii="Arial" w:hAnsi="Arial" w:cs="Arial"/>
          <w:color w:val="000000" w:themeColor="text1"/>
          <w:sz w:val="16"/>
          <w:szCs w:val="16"/>
          <w:lang w:val="en-US"/>
        </w:rPr>
        <w:t>2.</w:t>
      </w:r>
      <w:r>
        <w:rPr>
          <w:rFonts w:ascii="Arial" w:hAnsi="Arial" w:cs="Arial"/>
          <w:color w:val="000000" w:themeColor="text1"/>
          <w:sz w:val="16"/>
          <w:szCs w:val="16"/>
          <w:lang w:val="en-US"/>
        </w:rPr>
        <w:tab/>
        <w:t>Providing the data is voluntary, but necessary to achieve the purposes for which it was collected.</w:t>
      </w:r>
    </w:p>
    <w:p w14:paraId="7A784AD0" w14:textId="77777777" w:rsidR="002805CA" w:rsidRDefault="002805CA" w:rsidP="002805CA">
      <w:pPr>
        <w:ind w:left="426" w:right="-1" w:hanging="284"/>
        <w:jc w:val="both"/>
        <w:rPr>
          <w:rFonts w:ascii="Arial" w:hAnsi="Arial" w:cs="Arial"/>
          <w:color w:val="000000" w:themeColor="text1"/>
          <w:sz w:val="16"/>
          <w:szCs w:val="16"/>
          <w:lang w:val="en-US"/>
        </w:rPr>
      </w:pPr>
      <w:r>
        <w:rPr>
          <w:rFonts w:ascii="Arial" w:hAnsi="Arial" w:cs="Arial"/>
          <w:color w:val="000000" w:themeColor="text1"/>
          <w:sz w:val="16"/>
          <w:szCs w:val="16"/>
          <w:lang w:val="en-US"/>
        </w:rPr>
        <w:t>3.</w:t>
      </w:r>
      <w:r>
        <w:rPr>
          <w:rFonts w:ascii="Arial" w:hAnsi="Arial" w:cs="Arial"/>
          <w:color w:val="000000" w:themeColor="text1"/>
          <w:sz w:val="16"/>
          <w:szCs w:val="16"/>
          <w:lang w:val="en-US"/>
        </w:rPr>
        <w:tab/>
        <w:t>Personal data will be stored for the duration of the contract and the limitation periods for asserting possible claims and documenting for tax purposes.</w:t>
      </w:r>
    </w:p>
    <w:p w14:paraId="73DB084B" w14:textId="77777777" w:rsidR="002805CA" w:rsidRDefault="002805CA" w:rsidP="002805CA">
      <w:pPr>
        <w:ind w:left="426" w:right="-1" w:hanging="284"/>
        <w:jc w:val="both"/>
        <w:rPr>
          <w:rFonts w:ascii="Arial" w:hAnsi="Arial" w:cs="Arial"/>
          <w:color w:val="000000" w:themeColor="text1"/>
          <w:sz w:val="16"/>
          <w:szCs w:val="16"/>
          <w:lang w:val="en-US"/>
        </w:rPr>
      </w:pPr>
      <w:r>
        <w:rPr>
          <w:rFonts w:ascii="Arial" w:hAnsi="Arial" w:cs="Arial"/>
          <w:color w:val="000000" w:themeColor="text1"/>
          <w:sz w:val="16"/>
          <w:szCs w:val="16"/>
          <w:lang w:val="en-US"/>
        </w:rPr>
        <w:t>4.</w:t>
      </w:r>
      <w:r>
        <w:rPr>
          <w:rFonts w:ascii="Arial" w:hAnsi="Arial" w:cs="Arial"/>
          <w:color w:val="000000" w:themeColor="text1"/>
          <w:sz w:val="16"/>
          <w:szCs w:val="16"/>
          <w:lang w:val="en-US"/>
        </w:rPr>
        <w:tab/>
        <w:t>The Contractor has the right to access their data and, subject to the provisions of the law: the right to rectify, delete, limit processing, the right to transfer data, the right to object.</w:t>
      </w:r>
    </w:p>
    <w:p w14:paraId="113F3E51" w14:textId="77777777" w:rsidR="002805CA" w:rsidRDefault="002805CA" w:rsidP="002805CA">
      <w:pPr>
        <w:ind w:left="426" w:right="-1" w:hanging="284"/>
        <w:jc w:val="both"/>
        <w:rPr>
          <w:rFonts w:ascii="Arial" w:hAnsi="Arial" w:cs="Arial"/>
          <w:color w:val="000000" w:themeColor="text1"/>
          <w:sz w:val="16"/>
          <w:szCs w:val="16"/>
          <w:lang w:val="en-US"/>
        </w:rPr>
      </w:pPr>
      <w:r>
        <w:rPr>
          <w:rFonts w:ascii="Arial" w:hAnsi="Arial" w:cs="Arial"/>
          <w:color w:val="000000" w:themeColor="text1"/>
          <w:sz w:val="16"/>
          <w:szCs w:val="16"/>
          <w:lang w:val="en-US"/>
        </w:rPr>
        <w:t>5.</w:t>
      </w:r>
      <w:r>
        <w:rPr>
          <w:rFonts w:ascii="Arial" w:hAnsi="Arial" w:cs="Arial"/>
          <w:color w:val="000000" w:themeColor="text1"/>
          <w:sz w:val="16"/>
          <w:szCs w:val="16"/>
          <w:lang w:val="en-US"/>
        </w:rPr>
        <w:tab/>
        <w:t>The Contractor has the right to lodge a complaint with the President of the Personal Data Protection Office, if he considers that the processing of his personal data violates the provisions of the GDPR.</w:t>
      </w:r>
    </w:p>
    <w:p w14:paraId="20C89732" w14:textId="77777777" w:rsidR="002805CA" w:rsidRDefault="002805CA" w:rsidP="002805CA">
      <w:pPr>
        <w:ind w:left="426" w:right="-1" w:hanging="284"/>
        <w:jc w:val="both"/>
        <w:rPr>
          <w:rFonts w:ascii="Arial" w:hAnsi="Arial" w:cs="Arial"/>
          <w:color w:val="000000" w:themeColor="text1"/>
          <w:sz w:val="16"/>
          <w:szCs w:val="16"/>
          <w:lang w:val="en-US"/>
        </w:rPr>
      </w:pPr>
    </w:p>
    <w:p w14:paraId="2FD2F0AA" w14:textId="42465F73" w:rsidR="0053639B" w:rsidRPr="00F91C77" w:rsidRDefault="003429DE" w:rsidP="002C29C3">
      <w:pPr>
        <w:ind w:right="-1"/>
        <w:jc w:val="both"/>
        <w:rPr>
          <w:rFonts w:ascii="Arial" w:hAnsi="Arial" w:cs="Arial"/>
          <w:b/>
          <w:lang w:val="en-US"/>
        </w:rPr>
      </w:pPr>
      <w:proofErr w:type="spellStart"/>
      <w:r w:rsidRPr="00761D92">
        <w:rPr>
          <w:rFonts w:ascii="Arial" w:hAnsi="Arial" w:cs="Arial"/>
          <w:b/>
          <w:color w:val="000000" w:themeColor="text1"/>
        </w:rPr>
        <w:t>Process</w:t>
      </w:r>
      <w:proofErr w:type="spellEnd"/>
      <w:r w:rsidRPr="00761D92">
        <w:rPr>
          <w:rFonts w:ascii="Arial" w:hAnsi="Arial" w:cs="Arial"/>
          <w:b/>
          <w:color w:val="000000" w:themeColor="text1"/>
        </w:rPr>
        <w:t xml:space="preserve"> </w:t>
      </w:r>
      <w:proofErr w:type="spellStart"/>
      <w:r w:rsidRPr="00761D92">
        <w:rPr>
          <w:rFonts w:ascii="Arial" w:hAnsi="Arial" w:cs="Arial"/>
          <w:b/>
          <w:color w:val="000000" w:themeColor="text1"/>
        </w:rPr>
        <w:t>realisation</w:t>
      </w:r>
      <w:proofErr w:type="spellEnd"/>
      <w:r w:rsidRPr="00761D92">
        <w:rPr>
          <w:rFonts w:ascii="Arial" w:hAnsi="Arial" w:cs="Arial"/>
          <w:b/>
          <w:color w:val="000000" w:themeColor="text1"/>
        </w:rPr>
        <w:t xml:space="preserve"> </w:t>
      </w:r>
      <w:proofErr w:type="spellStart"/>
      <w:r w:rsidRPr="00761D92">
        <w:rPr>
          <w:rFonts w:ascii="Arial" w:hAnsi="Arial" w:cs="Arial"/>
          <w:b/>
          <w:color w:val="000000" w:themeColor="text1"/>
        </w:rPr>
        <w:t>conditions</w:t>
      </w:r>
      <w:proofErr w:type="spellEnd"/>
      <w:r w:rsidR="0053639B" w:rsidRPr="00F91C77">
        <w:rPr>
          <w:rFonts w:ascii="Arial" w:hAnsi="Arial" w:cs="Arial"/>
          <w:b/>
          <w:lang w:val="en-US"/>
        </w:rPr>
        <w:t>:</w:t>
      </w:r>
    </w:p>
    <w:tbl>
      <w:tblPr>
        <w:tblStyle w:val="Tabela-Siatka"/>
        <w:tblW w:w="9634" w:type="dxa"/>
        <w:tblLayout w:type="fixed"/>
        <w:tblCellMar>
          <w:left w:w="68" w:type="dxa"/>
          <w:right w:w="68" w:type="dxa"/>
        </w:tblCellMar>
        <w:tblLook w:val="04A0" w:firstRow="1" w:lastRow="0" w:firstColumn="1" w:lastColumn="0" w:noHBand="0" w:noVBand="1"/>
      </w:tblPr>
      <w:tblGrid>
        <w:gridCol w:w="4106"/>
        <w:gridCol w:w="5528"/>
      </w:tblGrid>
      <w:tr w:rsidR="003429DE" w:rsidRPr="00FD223C" w14:paraId="7D97AFDC" w14:textId="77777777" w:rsidTr="0057756C">
        <w:trPr>
          <w:trHeight w:val="175"/>
        </w:trPr>
        <w:tc>
          <w:tcPr>
            <w:tcW w:w="4106" w:type="dxa"/>
            <w:tcBorders>
              <w:top w:val="single" w:sz="4" w:space="0" w:color="auto"/>
              <w:right w:val="single" w:sz="4" w:space="0" w:color="auto"/>
            </w:tcBorders>
            <w:shd w:val="clear" w:color="auto" w:fill="auto"/>
            <w:vAlign w:val="center"/>
          </w:tcPr>
          <w:p w14:paraId="4A67663A" w14:textId="2EE50840" w:rsidR="003429DE" w:rsidRPr="00FD223C" w:rsidRDefault="003429DE" w:rsidP="003429DE">
            <w:pPr>
              <w:pStyle w:val="Tekstpodstawowy"/>
              <w:tabs>
                <w:tab w:val="left" w:pos="-1416"/>
                <w:tab w:val="left" w:pos="-720"/>
                <w:tab w:val="left" w:pos="0"/>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rPr>
            </w:pPr>
            <w:r w:rsidRPr="008860D6">
              <w:rPr>
                <w:rFonts w:ascii="Arial" w:hAnsi="Arial" w:cs="Arial"/>
                <w:color w:val="000000" w:themeColor="text1"/>
                <w:sz w:val="20"/>
                <w:szCs w:val="20"/>
              </w:rPr>
              <w:t xml:space="preserve">Time limit for </w:t>
            </w:r>
            <w:proofErr w:type="spellStart"/>
            <w:r w:rsidRPr="008860D6">
              <w:rPr>
                <w:rFonts w:ascii="Arial" w:hAnsi="Arial" w:cs="Arial"/>
                <w:color w:val="000000" w:themeColor="text1"/>
                <w:sz w:val="20"/>
                <w:szCs w:val="20"/>
              </w:rPr>
              <w:t>completion</w:t>
            </w:r>
            <w:proofErr w:type="spellEnd"/>
          </w:p>
        </w:tc>
        <w:tc>
          <w:tcPr>
            <w:tcW w:w="5528" w:type="dxa"/>
            <w:tcBorders>
              <w:top w:val="single" w:sz="4" w:space="0" w:color="auto"/>
              <w:left w:val="single" w:sz="4" w:space="0" w:color="auto"/>
            </w:tcBorders>
            <w:shd w:val="clear" w:color="auto" w:fill="F2F2F2" w:themeFill="background1" w:themeFillShade="F2"/>
            <w:vAlign w:val="center"/>
          </w:tcPr>
          <w:p w14:paraId="7BC988F2" w14:textId="77777777" w:rsidR="003429DE" w:rsidRPr="00FD223C" w:rsidRDefault="003429DE" w:rsidP="003429DE">
            <w:pPr>
              <w:ind w:left="0" w:firstLine="0"/>
              <w:rPr>
                <w:rFonts w:ascii="Arial" w:hAnsi="Arial" w:cs="Arial"/>
                <w:color w:val="000000" w:themeColor="text1"/>
                <w:sz w:val="20"/>
                <w:szCs w:val="20"/>
              </w:rPr>
            </w:pPr>
          </w:p>
        </w:tc>
      </w:tr>
      <w:tr w:rsidR="003429DE" w:rsidRPr="003429DE" w14:paraId="2085FC17" w14:textId="77777777" w:rsidTr="0057756C">
        <w:trPr>
          <w:trHeight w:val="141"/>
        </w:trPr>
        <w:tc>
          <w:tcPr>
            <w:tcW w:w="4106" w:type="dxa"/>
            <w:tcBorders>
              <w:top w:val="single" w:sz="4" w:space="0" w:color="auto"/>
              <w:bottom w:val="single" w:sz="4" w:space="0" w:color="auto"/>
              <w:right w:val="single" w:sz="4" w:space="0" w:color="auto"/>
            </w:tcBorders>
            <w:shd w:val="clear" w:color="auto" w:fill="auto"/>
            <w:vAlign w:val="center"/>
          </w:tcPr>
          <w:p w14:paraId="3F42862E" w14:textId="1DFBFCAB" w:rsidR="003429DE" w:rsidRPr="003429DE" w:rsidRDefault="003429DE" w:rsidP="003429DE">
            <w:pPr>
              <w:tabs>
                <w:tab w:val="left" w:pos="-720"/>
                <w:tab w:val="left" w:pos="0"/>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lang w:val="en-US"/>
              </w:rPr>
            </w:pPr>
            <w:r w:rsidRPr="00567E78">
              <w:rPr>
                <w:rFonts w:ascii="Arial" w:hAnsi="Arial" w:cs="Arial"/>
                <w:color w:val="000000" w:themeColor="text1"/>
                <w:sz w:val="20"/>
                <w:szCs w:val="20"/>
                <w:lang w:val="en-US"/>
              </w:rPr>
              <w:t>The cost of service</w:t>
            </w:r>
          </w:p>
        </w:tc>
        <w:tc>
          <w:tcPr>
            <w:tcW w:w="5528" w:type="dxa"/>
            <w:tcBorders>
              <w:top w:val="single" w:sz="4" w:space="0" w:color="000000" w:themeColor="text1"/>
              <w:left w:val="single" w:sz="4" w:space="0" w:color="auto"/>
              <w:bottom w:val="single" w:sz="4" w:space="0" w:color="auto"/>
            </w:tcBorders>
            <w:shd w:val="clear" w:color="auto" w:fill="F2F2F2" w:themeFill="background1" w:themeFillShade="F2"/>
            <w:vAlign w:val="center"/>
          </w:tcPr>
          <w:p w14:paraId="762264E7" w14:textId="77777777" w:rsidR="003429DE" w:rsidRPr="003429DE" w:rsidRDefault="003429DE" w:rsidP="003429DE">
            <w:pPr>
              <w:ind w:left="0" w:firstLine="0"/>
              <w:rPr>
                <w:rFonts w:ascii="Arial" w:hAnsi="Arial" w:cs="Arial"/>
                <w:color w:val="000000" w:themeColor="text1"/>
                <w:sz w:val="20"/>
                <w:szCs w:val="20"/>
                <w:lang w:val="en-US"/>
              </w:rPr>
            </w:pPr>
          </w:p>
        </w:tc>
      </w:tr>
      <w:tr w:rsidR="003429DE" w:rsidRPr="00B03807" w14:paraId="5825D92C" w14:textId="77777777" w:rsidTr="0057756C">
        <w:trPr>
          <w:trHeight w:val="273"/>
        </w:trPr>
        <w:tc>
          <w:tcPr>
            <w:tcW w:w="4106" w:type="dxa"/>
            <w:tcBorders>
              <w:top w:val="single" w:sz="4" w:space="0" w:color="auto"/>
              <w:bottom w:val="single" w:sz="4" w:space="0" w:color="auto"/>
              <w:right w:val="single" w:sz="4" w:space="0" w:color="auto"/>
            </w:tcBorders>
            <w:shd w:val="clear" w:color="auto" w:fill="auto"/>
            <w:vAlign w:val="center"/>
          </w:tcPr>
          <w:p w14:paraId="4F24AFBC" w14:textId="5D801E52" w:rsidR="003429DE" w:rsidRPr="00B03807" w:rsidRDefault="003429DE" w:rsidP="003429DE">
            <w:pPr>
              <w:tabs>
                <w:tab w:val="left" w:pos="-1416"/>
                <w:tab w:val="left" w:pos="-720"/>
                <w:tab w:val="left" w:pos="0"/>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rPr>
            </w:pPr>
            <w:proofErr w:type="spellStart"/>
            <w:r w:rsidRPr="008860D6">
              <w:rPr>
                <w:rFonts w:ascii="Arial" w:hAnsi="Arial" w:cs="Arial"/>
                <w:color w:val="000000" w:themeColor="text1"/>
                <w:sz w:val="20"/>
                <w:szCs w:val="20"/>
              </w:rPr>
              <w:t>Laboratory</w:t>
            </w:r>
            <w:proofErr w:type="spellEnd"/>
            <w:r w:rsidRPr="008860D6">
              <w:rPr>
                <w:rFonts w:ascii="Arial" w:hAnsi="Arial" w:cs="Arial"/>
                <w:color w:val="000000" w:themeColor="text1"/>
                <w:sz w:val="20"/>
                <w:szCs w:val="20"/>
              </w:rPr>
              <w:t xml:space="preserve"> performing </w:t>
            </w:r>
            <w:proofErr w:type="spellStart"/>
            <w:r w:rsidRPr="008860D6">
              <w:rPr>
                <w:rFonts w:ascii="Arial" w:hAnsi="Arial" w:cs="Arial"/>
                <w:color w:val="000000" w:themeColor="text1"/>
                <w:sz w:val="20"/>
                <w:szCs w:val="20"/>
              </w:rPr>
              <w:t>tests</w:t>
            </w:r>
            <w:proofErr w:type="spellEnd"/>
          </w:p>
        </w:tc>
        <w:tc>
          <w:tcPr>
            <w:tcW w:w="5528" w:type="dxa"/>
            <w:tcBorders>
              <w:top w:val="single" w:sz="4" w:space="0" w:color="auto"/>
              <w:left w:val="single" w:sz="4" w:space="0" w:color="auto"/>
              <w:bottom w:val="single" w:sz="4" w:space="0" w:color="auto"/>
            </w:tcBorders>
            <w:shd w:val="clear" w:color="auto" w:fill="F2F2F2" w:themeFill="background1" w:themeFillShade="F2"/>
            <w:vAlign w:val="center"/>
          </w:tcPr>
          <w:p w14:paraId="4D768DAC" w14:textId="77777777" w:rsidR="003429DE" w:rsidRPr="009B3283" w:rsidRDefault="003429DE" w:rsidP="003429DE">
            <w:pPr>
              <w:ind w:left="0" w:firstLine="0"/>
              <w:rPr>
                <w:rFonts w:ascii="Arial" w:hAnsi="Arial" w:cs="Arial"/>
                <w:color w:val="000000"/>
                <w:sz w:val="20"/>
                <w:szCs w:val="20"/>
              </w:rPr>
            </w:pPr>
          </w:p>
        </w:tc>
      </w:tr>
    </w:tbl>
    <w:p w14:paraId="6F6ABF87" w14:textId="511A1D89" w:rsidR="0053639B" w:rsidRDefault="0053639B" w:rsidP="00575EF9"/>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CellMar>
          <w:left w:w="72" w:type="dxa"/>
          <w:right w:w="72" w:type="dxa"/>
        </w:tblCellMar>
        <w:tblLook w:val="04A0" w:firstRow="1" w:lastRow="0" w:firstColumn="1" w:lastColumn="0" w:noHBand="0" w:noVBand="1"/>
      </w:tblPr>
      <w:tblGrid>
        <w:gridCol w:w="4810"/>
        <w:gridCol w:w="4820"/>
      </w:tblGrid>
      <w:tr w:rsidR="00575EF9" w14:paraId="52FCFFCA" w14:textId="77777777" w:rsidTr="00222FE3">
        <w:trPr>
          <w:cantSplit/>
          <w:trHeight w:val="1271"/>
        </w:trPr>
        <w:tc>
          <w:tcPr>
            <w:tcW w:w="4810" w:type="dxa"/>
            <w:tcBorders>
              <w:top w:val="single" w:sz="4" w:space="0" w:color="auto"/>
              <w:left w:val="single" w:sz="4" w:space="0" w:color="auto"/>
              <w:right w:val="single" w:sz="4" w:space="0" w:color="auto"/>
            </w:tcBorders>
            <w:shd w:val="clear" w:color="auto" w:fill="F2DBDB" w:themeFill="accent2" w:themeFillTint="33"/>
            <w:vAlign w:val="center"/>
            <w:hideMark/>
          </w:tcPr>
          <w:p w14:paraId="236BE36E" w14:textId="77777777" w:rsidR="00575EF9" w:rsidRDefault="00575EF9" w:rsidP="00222FE3">
            <w:pPr>
              <w:tabs>
                <w:tab w:val="center" w:pos="1458"/>
              </w:tabs>
              <w:jc w:val="center"/>
              <w:rPr>
                <w:rFonts w:ascii="Arial" w:hAnsi="Arial" w:cs="Arial"/>
                <w:sz w:val="20"/>
                <w:szCs w:val="20"/>
              </w:rPr>
            </w:pPr>
          </w:p>
          <w:p w14:paraId="7D00CA79" w14:textId="77777777" w:rsidR="00575EF9" w:rsidRDefault="00575EF9" w:rsidP="00222FE3">
            <w:pPr>
              <w:tabs>
                <w:tab w:val="center" w:pos="1458"/>
              </w:tabs>
              <w:jc w:val="center"/>
              <w:rPr>
                <w:rFonts w:ascii="Arial" w:hAnsi="Arial" w:cs="Arial"/>
                <w:sz w:val="20"/>
                <w:szCs w:val="20"/>
              </w:rPr>
            </w:pPr>
          </w:p>
          <w:p w14:paraId="22648A28" w14:textId="77777777" w:rsidR="00575EF9" w:rsidRDefault="00575EF9" w:rsidP="00222FE3">
            <w:pPr>
              <w:tabs>
                <w:tab w:val="center" w:pos="1458"/>
              </w:tabs>
              <w:jc w:val="center"/>
              <w:rPr>
                <w:rFonts w:ascii="Arial" w:hAnsi="Arial" w:cs="Arial"/>
                <w:sz w:val="20"/>
                <w:szCs w:val="20"/>
              </w:rPr>
            </w:pPr>
          </w:p>
          <w:p w14:paraId="0614E04D" w14:textId="77777777" w:rsidR="00575EF9" w:rsidRDefault="00575EF9" w:rsidP="00222FE3">
            <w:pPr>
              <w:tabs>
                <w:tab w:val="center" w:pos="1458"/>
              </w:tabs>
              <w:jc w:val="center"/>
              <w:rPr>
                <w:rFonts w:ascii="Arial" w:hAnsi="Arial" w:cs="Arial"/>
                <w:sz w:val="20"/>
                <w:szCs w:val="20"/>
              </w:rPr>
            </w:pPr>
          </w:p>
          <w:p w14:paraId="69ED8D30" w14:textId="77777777" w:rsidR="00575EF9" w:rsidRDefault="00575EF9" w:rsidP="00222FE3">
            <w:pPr>
              <w:tabs>
                <w:tab w:val="center" w:pos="1458"/>
              </w:tabs>
              <w:jc w:val="center"/>
              <w:rPr>
                <w:rFonts w:ascii="Arial" w:hAnsi="Arial" w:cs="Arial"/>
                <w:sz w:val="20"/>
                <w:szCs w:val="20"/>
              </w:rPr>
            </w:pPr>
          </w:p>
          <w:p w14:paraId="594E5283" w14:textId="77777777" w:rsidR="00575EF9" w:rsidRDefault="00575EF9" w:rsidP="00222FE3">
            <w:pPr>
              <w:tabs>
                <w:tab w:val="center" w:pos="1458"/>
              </w:tabs>
              <w:jc w:val="center"/>
              <w:rPr>
                <w:rFonts w:ascii="Arial" w:hAnsi="Arial" w:cs="Arial"/>
                <w:sz w:val="20"/>
                <w:szCs w:val="20"/>
              </w:rPr>
            </w:pPr>
          </w:p>
          <w:p w14:paraId="2CC050E5" w14:textId="77777777" w:rsidR="00575EF9" w:rsidRPr="00900A6A" w:rsidRDefault="00575EF9" w:rsidP="00222FE3">
            <w:pPr>
              <w:tabs>
                <w:tab w:val="center" w:pos="1458"/>
              </w:tabs>
              <w:jc w:val="center"/>
              <w:rPr>
                <w:rFonts w:ascii="Arial" w:hAnsi="Arial" w:cs="Arial"/>
                <w:sz w:val="20"/>
                <w:szCs w:val="20"/>
              </w:rPr>
            </w:pPr>
            <w:r w:rsidRPr="00900A6A">
              <w:rPr>
                <w:rFonts w:ascii="Arial" w:hAnsi="Arial" w:cs="Arial"/>
                <w:sz w:val="20"/>
                <w:szCs w:val="20"/>
              </w:rPr>
              <w:t>……………………………………</w:t>
            </w:r>
            <w:r w:rsidRPr="00900A6A">
              <w:rPr>
                <w:rFonts w:ascii="Arial" w:hAnsi="Arial" w:cs="Arial"/>
                <w:sz w:val="20"/>
                <w:szCs w:val="20"/>
              </w:rPr>
              <w:tab/>
            </w:r>
          </w:p>
          <w:p w14:paraId="68EC2AD8" w14:textId="3E5C2AFC" w:rsidR="00575EF9" w:rsidRPr="00900A6A" w:rsidRDefault="003429DE" w:rsidP="00222FE3">
            <w:pPr>
              <w:tabs>
                <w:tab w:val="center" w:pos="1458"/>
              </w:tabs>
              <w:jc w:val="center"/>
              <w:rPr>
                <w:rFonts w:ascii="Arial" w:hAnsi="Arial" w:cs="Arial"/>
                <w:color w:val="000000" w:themeColor="text1"/>
                <w:sz w:val="20"/>
                <w:szCs w:val="20"/>
                <w:lang w:val="en-GB" w:eastAsia="en-US"/>
              </w:rPr>
            </w:pPr>
            <w:r>
              <w:rPr>
                <w:rFonts w:ascii="Arial" w:hAnsi="Arial" w:cs="Arial"/>
                <w:color w:val="000000" w:themeColor="text1"/>
                <w:sz w:val="20"/>
                <w:szCs w:val="20"/>
                <w:lang w:val="en-GB" w:eastAsia="en-US"/>
              </w:rPr>
              <w:t>Applicant</w:t>
            </w:r>
          </w:p>
          <w:p w14:paraId="47348F83" w14:textId="77777777" w:rsidR="00575EF9" w:rsidRDefault="00575EF9" w:rsidP="00222FE3">
            <w:pPr>
              <w:tabs>
                <w:tab w:val="center" w:pos="1458"/>
              </w:tabs>
              <w:jc w:val="center"/>
              <w:rPr>
                <w:rFonts w:ascii="Arial" w:hAnsi="Arial"/>
                <w:color w:val="000000" w:themeColor="text1"/>
                <w:sz w:val="20"/>
                <w:szCs w:val="20"/>
                <w:lang w:val="en-GB" w:eastAsia="en-US"/>
              </w:rPr>
            </w:pPr>
          </w:p>
        </w:tc>
        <w:tc>
          <w:tcPr>
            <w:tcW w:w="4820"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467275C6" w14:textId="77777777" w:rsidR="00575EF9" w:rsidRDefault="00575EF9" w:rsidP="00222FE3">
            <w:pPr>
              <w:jc w:val="center"/>
              <w:rPr>
                <w:rFonts w:ascii="Arial" w:hAnsi="Arial" w:cs="Arial"/>
                <w:sz w:val="20"/>
                <w:szCs w:val="20"/>
              </w:rPr>
            </w:pPr>
          </w:p>
          <w:p w14:paraId="301CF6F6" w14:textId="77777777" w:rsidR="00575EF9" w:rsidRDefault="00575EF9" w:rsidP="00222FE3">
            <w:pPr>
              <w:jc w:val="center"/>
              <w:rPr>
                <w:rFonts w:ascii="Arial" w:hAnsi="Arial" w:cs="Arial"/>
                <w:sz w:val="20"/>
                <w:szCs w:val="20"/>
              </w:rPr>
            </w:pPr>
          </w:p>
          <w:p w14:paraId="623B0086" w14:textId="77777777" w:rsidR="00575EF9" w:rsidRDefault="00575EF9" w:rsidP="00222FE3">
            <w:pPr>
              <w:jc w:val="center"/>
              <w:rPr>
                <w:rFonts w:ascii="Arial" w:hAnsi="Arial" w:cs="Arial"/>
                <w:sz w:val="20"/>
                <w:szCs w:val="20"/>
              </w:rPr>
            </w:pPr>
          </w:p>
          <w:p w14:paraId="0C9007A0" w14:textId="77777777" w:rsidR="00575EF9" w:rsidRDefault="00575EF9" w:rsidP="00222FE3">
            <w:pPr>
              <w:jc w:val="center"/>
              <w:rPr>
                <w:rFonts w:ascii="Arial" w:hAnsi="Arial" w:cs="Arial"/>
                <w:sz w:val="20"/>
                <w:szCs w:val="20"/>
              </w:rPr>
            </w:pPr>
          </w:p>
          <w:p w14:paraId="0C812AAB" w14:textId="77777777" w:rsidR="00575EF9" w:rsidRDefault="00575EF9" w:rsidP="00222FE3">
            <w:pPr>
              <w:jc w:val="center"/>
              <w:rPr>
                <w:rFonts w:ascii="Arial" w:hAnsi="Arial" w:cs="Arial"/>
                <w:sz w:val="20"/>
                <w:szCs w:val="20"/>
              </w:rPr>
            </w:pPr>
          </w:p>
          <w:p w14:paraId="524E95AC" w14:textId="77777777" w:rsidR="00575EF9" w:rsidRDefault="00575EF9" w:rsidP="00222FE3">
            <w:pPr>
              <w:jc w:val="center"/>
              <w:rPr>
                <w:rFonts w:ascii="Arial" w:hAnsi="Arial" w:cs="Arial"/>
                <w:sz w:val="20"/>
                <w:szCs w:val="20"/>
              </w:rPr>
            </w:pPr>
          </w:p>
          <w:p w14:paraId="2BD0C020" w14:textId="77777777" w:rsidR="00575EF9" w:rsidRPr="00900A6A" w:rsidRDefault="00575EF9" w:rsidP="00222FE3">
            <w:pPr>
              <w:jc w:val="center"/>
              <w:rPr>
                <w:rFonts w:ascii="Arial" w:hAnsi="Arial" w:cs="Arial"/>
                <w:sz w:val="20"/>
                <w:szCs w:val="20"/>
              </w:rPr>
            </w:pPr>
            <w:r w:rsidRPr="00900A6A">
              <w:rPr>
                <w:rFonts w:ascii="Arial" w:hAnsi="Arial" w:cs="Arial"/>
                <w:sz w:val="20"/>
                <w:szCs w:val="20"/>
              </w:rPr>
              <w:t>……………………………………</w:t>
            </w:r>
          </w:p>
          <w:p w14:paraId="026760E6" w14:textId="44F05E97" w:rsidR="00575EF9" w:rsidRDefault="003429DE" w:rsidP="00222FE3">
            <w:pPr>
              <w:jc w:val="center"/>
              <w:rPr>
                <w:rFonts w:ascii="Arial" w:hAnsi="Arial"/>
                <w:color w:val="000000" w:themeColor="text1"/>
                <w:sz w:val="20"/>
                <w:szCs w:val="20"/>
                <w:lang w:val="en-GB" w:eastAsia="en-US"/>
              </w:rPr>
            </w:pPr>
            <w:r>
              <w:rPr>
                <w:rFonts w:ascii="Arial" w:hAnsi="Arial" w:cs="Arial"/>
                <w:color w:val="000000" w:themeColor="text1"/>
                <w:sz w:val="20"/>
                <w:szCs w:val="20"/>
                <w:lang w:val="en-GB" w:eastAsia="en-US"/>
              </w:rPr>
              <w:t>QCC</w:t>
            </w:r>
          </w:p>
        </w:tc>
      </w:tr>
    </w:tbl>
    <w:p w14:paraId="4B74DFD9" w14:textId="155D2990" w:rsidR="00266CF2" w:rsidRPr="00906C4D" w:rsidRDefault="00266CF2" w:rsidP="00575EF9"/>
    <w:sectPr w:rsidR="00266CF2" w:rsidRPr="00906C4D" w:rsidSect="00523AE6">
      <w:footerReference w:type="default" r:id="rId9"/>
      <w:pgSz w:w="11906" w:h="16838"/>
      <w:pgMar w:top="851" w:right="1134" w:bottom="851" w:left="1134"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82E6E" w14:textId="77777777" w:rsidR="00523AE6" w:rsidRDefault="00523AE6" w:rsidP="00972682">
      <w:r>
        <w:separator/>
      </w:r>
    </w:p>
  </w:endnote>
  <w:endnote w:type="continuationSeparator" w:id="0">
    <w:p w14:paraId="346A4C0C" w14:textId="77777777" w:rsidR="00523AE6" w:rsidRDefault="00523AE6" w:rsidP="00972682">
      <w:r>
        <w:continuationSeparator/>
      </w:r>
    </w:p>
  </w:endnote>
  <w:endnote w:type="continuationNotice" w:id="1">
    <w:p w14:paraId="70911C39" w14:textId="77777777" w:rsidR="00523AE6" w:rsidRDefault="00523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Normalny">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5FA9" w14:textId="49F913DC" w:rsidR="007953DB" w:rsidRDefault="007953DB">
    <w:pPr>
      <w:pStyle w:val="Stopka"/>
    </w:pPr>
  </w:p>
  <w:tbl>
    <w:tblPr>
      <w:tblW w:w="5178" w:type="pct"/>
      <w:jc w:val="center"/>
      <w:tblBorders>
        <w:top w:val="single" w:sz="4" w:space="0" w:color="auto"/>
      </w:tblBorders>
      <w:tblLook w:val="04A0" w:firstRow="1" w:lastRow="0" w:firstColumn="1" w:lastColumn="0" w:noHBand="0" w:noVBand="1"/>
    </w:tblPr>
    <w:tblGrid>
      <w:gridCol w:w="2976"/>
      <w:gridCol w:w="4372"/>
      <w:gridCol w:w="2633"/>
    </w:tblGrid>
    <w:tr w:rsidR="007953DB" w:rsidRPr="00EE3E9F" w14:paraId="1C8F9D42" w14:textId="77777777" w:rsidTr="00A205C8">
      <w:trPr>
        <w:jc w:val="center"/>
      </w:trPr>
      <w:tc>
        <w:tcPr>
          <w:tcW w:w="1491" w:type="pct"/>
          <w:shd w:val="clear" w:color="auto" w:fill="auto"/>
          <w:vAlign w:val="center"/>
        </w:tcPr>
        <w:p w14:paraId="014D818F" w14:textId="3797B4FF" w:rsidR="007953DB" w:rsidRPr="00EE3E9F" w:rsidRDefault="007953DB" w:rsidP="007953DB">
          <w:pPr>
            <w:tabs>
              <w:tab w:val="center" w:pos="4536"/>
              <w:tab w:val="right" w:pos="9072"/>
            </w:tabs>
            <w:autoSpaceDE w:val="0"/>
            <w:autoSpaceDN w:val="0"/>
            <w:rPr>
              <w:rFonts w:ascii="Arial" w:hAnsi="Arial" w:cs="Arial"/>
              <w:sz w:val="20"/>
              <w:szCs w:val="20"/>
            </w:rPr>
          </w:pPr>
          <w:r w:rsidRPr="005B7CAF">
            <w:rPr>
              <w:rFonts w:ascii="Arial" w:hAnsi="Arial" w:cs="Arial"/>
              <w:color w:val="000000" w:themeColor="text1"/>
              <w:sz w:val="20"/>
              <w:szCs w:val="20"/>
            </w:rPr>
            <w:t>F-W-</w:t>
          </w:r>
          <w:r w:rsidR="00A063C4">
            <w:rPr>
              <w:rFonts w:ascii="Arial" w:hAnsi="Arial" w:cs="Arial"/>
              <w:color w:val="000000" w:themeColor="text1"/>
              <w:sz w:val="20"/>
              <w:szCs w:val="20"/>
            </w:rPr>
            <w:t>1</w:t>
          </w:r>
          <w:r w:rsidR="00A205C8">
            <w:rPr>
              <w:rFonts w:ascii="Arial" w:hAnsi="Arial" w:cs="Arial"/>
              <w:color w:val="000000" w:themeColor="text1"/>
              <w:sz w:val="20"/>
              <w:szCs w:val="20"/>
            </w:rPr>
            <w:t>01</w:t>
          </w:r>
          <w:r w:rsidRPr="005B7CAF">
            <w:rPr>
              <w:rFonts w:ascii="Arial" w:hAnsi="Arial" w:cs="Arial"/>
              <w:color w:val="000000" w:themeColor="text1"/>
              <w:sz w:val="20"/>
              <w:szCs w:val="20"/>
            </w:rPr>
            <w:t>, ed</w:t>
          </w:r>
          <w:r w:rsidR="00D62D5F">
            <w:rPr>
              <w:rFonts w:ascii="Arial" w:hAnsi="Arial" w:cs="Arial"/>
              <w:color w:val="000000" w:themeColor="text1"/>
              <w:sz w:val="20"/>
              <w:szCs w:val="20"/>
            </w:rPr>
            <w:t>.</w:t>
          </w:r>
          <w:r w:rsidRPr="005B7CAF">
            <w:rPr>
              <w:rFonts w:ascii="Arial" w:hAnsi="Arial" w:cs="Arial"/>
              <w:color w:val="000000" w:themeColor="text1"/>
              <w:sz w:val="20"/>
              <w:szCs w:val="20"/>
            </w:rPr>
            <w:t xml:space="preserve"> </w:t>
          </w:r>
          <w:r w:rsidR="00E05681">
            <w:rPr>
              <w:rFonts w:ascii="Arial" w:hAnsi="Arial" w:cs="Arial"/>
              <w:color w:val="000000" w:themeColor="text1"/>
              <w:sz w:val="20"/>
              <w:szCs w:val="20"/>
            </w:rPr>
            <w:t>2</w:t>
          </w:r>
          <w:r w:rsidRPr="005B7CAF">
            <w:rPr>
              <w:rFonts w:ascii="Arial" w:hAnsi="Arial" w:cs="Arial"/>
              <w:color w:val="000000" w:themeColor="text1"/>
              <w:sz w:val="20"/>
              <w:szCs w:val="20"/>
            </w:rPr>
            <w:t>,</w:t>
          </w:r>
          <w:r w:rsidR="00E05681">
            <w:rPr>
              <w:rFonts w:ascii="Arial" w:hAnsi="Arial" w:cs="Arial"/>
              <w:color w:val="000000" w:themeColor="text1"/>
              <w:sz w:val="20"/>
              <w:szCs w:val="20"/>
            </w:rPr>
            <w:t xml:space="preserve"> 18</w:t>
          </w:r>
          <w:r w:rsidRPr="005B7CAF">
            <w:rPr>
              <w:rFonts w:ascii="Arial" w:hAnsi="Arial" w:cs="Arial"/>
              <w:color w:val="000000" w:themeColor="text1"/>
              <w:sz w:val="20"/>
              <w:szCs w:val="20"/>
            </w:rPr>
            <w:t>.</w:t>
          </w:r>
          <w:r w:rsidR="00E05681">
            <w:rPr>
              <w:rFonts w:ascii="Arial" w:hAnsi="Arial" w:cs="Arial"/>
              <w:color w:val="000000" w:themeColor="text1"/>
              <w:sz w:val="20"/>
              <w:szCs w:val="20"/>
            </w:rPr>
            <w:t>10</w:t>
          </w:r>
          <w:r w:rsidRPr="005B7CAF">
            <w:rPr>
              <w:rFonts w:ascii="Arial" w:hAnsi="Arial" w:cs="Arial"/>
              <w:color w:val="000000" w:themeColor="text1"/>
              <w:sz w:val="20"/>
              <w:szCs w:val="20"/>
            </w:rPr>
            <w:t>.</w:t>
          </w:r>
          <w:r>
            <w:rPr>
              <w:rFonts w:ascii="Arial" w:hAnsi="Arial" w:cs="Arial"/>
              <w:color w:val="000000" w:themeColor="text1"/>
              <w:sz w:val="20"/>
              <w:szCs w:val="20"/>
            </w:rPr>
            <w:t>21</w:t>
          </w:r>
        </w:p>
      </w:tc>
      <w:tc>
        <w:tcPr>
          <w:tcW w:w="2190" w:type="pct"/>
          <w:shd w:val="clear" w:color="auto" w:fill="auto"/>
        </w:tcPr>
        <w:p w14:paraId="156FF00B" w14:textId="249FB6C2" w:rsidR="007953DB" w:rsidRPr="00EE3E9F" w:rsidRDefault="00D62D5F" w:rsidP="007953DB">
          <w:pPr>
            <w:tabs>
              <w:tab w:val="center" w:pos="4536"/>
              <w:tab w:val="right" w:pos="9072"/>
            </w:tabs>
            <w:autoSpaceDE w:val="0"/>
            <w:autoSpaceDN w:val="0"/>
            <w:jc w:val="center"/>
            <w:rPr>
              <w:rFonts w:ascii="Arial" w:hAnsi="Arial" w:cs="Arial"/>
              <w:sz w:val="20"/>
              <w:szCs w:val="20"/>
            </w:rPr>
          </w:pPr>
          <w:r w:rsidRPr="004B6AE0">
            <w:rPr>
              <w:rFonts w:ascii="Arial" w:hAnsi="Arial" w:cs="Arial"/>
              <w:color w:val="000000" w:themeColor="text1"/>
              <w:sz w:val="20"/>
              <w:szCs w:val="20"/>
              <w:lang w:val="en-GB"/>
            </w:rPr>
            <w:t>QUALITY CERTIFICATION CENT</w:t>
          </w:r>
          <w:r w:rsidR="006D4CCC">
            <w:rPr>
              <w:rFonts w:ascii="Arial" w:hAnsi="Arial" w:cs="Arial"/>
              <w:color w:val="000000" w:themeColor="text1"/>
              <w:sz w:val="20"/>
              <w:szCs w:val="20"/>
              <w:lang w:val="en-GB"/>
            </w:rPr>
            <w:t>ER</w:t>
          </w:r>
        </w:p>
      </w:tc>
      <w:tc>
        <w:tcPr>
          <w:tcW w:w="1319" w:type="pct"/>
          <w:shd w:val="clear" w:color="auto" w:fill="auto"/>
        </w:tcPr>
        <w:p w14:paraId="02589D1A" w14:textId="77777777" w:rsidR="007953DB" w:rsidRPr="00EE3E9F" w:rsidRDefault="007953DB" w:rsidP="007953DB">
          <w:pPr>
            <w:tabs>
              <w:tab w:val="center" w:pos="4536"/>
              <w:tab w:val="right" w:pos="9072"/>
            </w:tabs>
            <w:autoSpaceDE w:val="0"/>
            <w:autoSpaceDN w:val="0"/>
            <w:jc w:val="right"/>
            <w:rPr>
              <w:rFonts w:ascii="Arial" w:hAnsi="Arial" w:cs="Arial"/>
              <w:sz w:val="20"/>
              <w:szCs w:val="20"/>
            </w:rPr>
          </w:pPr>
          <w:r w:rsidRPr="00EE3E9F">
            <w:rPr>
              <w:rFonts w:ascii="Arial" w:hAnsi="Arial" w:cs="Arial"/>
              <w:sz w:val="20"/>
              <w:szCs w:val="20"/>
            </w:rPr>
            <w:fldChar w:fldCharType="begin"/>
          </w:r>
          <w:r w:rsidRPr="00EE3E9F">
            <w:rPr>
              <w:rFonts w:ascii="Arial" w:hAnsi="Arial" w:cs="Arial"/>
              <w:sz w:val="20"/>
              <w:szCs w:val="20"/>
            </w:rPr>
            <w:instrText xml:space="preserve"> PAGE </w:instrText>
          </w:r>
          <w:r w:rsidRPr="00EE3E9F">
            <w:rPr>
              <w:rFonts w:ascii="Arial" w:hAnsi="Arial" w:cs="Arial"/>
              <w:sz w:val="20"/>
              <w:szCs w:val="20"/>
            </w:rPr>
            <w:fldChar w:fldCharType="separate"/>
          </w:r>
          <w:r>
            <w:rPr>
              <w:rFonts w:ascii="Arial" w:hAnsi="Arial" w:cs="Arial"/>
              <w:noProof/>
              <w:sz w:val="20"/>
              <w:szCs w:val="20"/>
            </w:rPr>
            <w:t>2</w:t>
          </w:r>
          <w:r w:rsidRPr="00EE3E9F">
            <w:rPr>
              <w:rFonts w:ascii="Arial" w:hAnsi="Arial" w:cs="Arial"/>
              <w:sz w:val="20"/>
              <w:szCs w:val="20"/>
            </w:rPr>
            <w:fldChar w:fldCharType="end"/>
          </w:r>
          <w:r w:rsidRPr="00EE3E9F">
            <w:rPr>
              <w:rFonts w:ascii="Arial" w:hAnsi="Arial" w:cs="Arial"/>
              <w:sz w:val="20"/>
              <w:szCs w:val="20"/>
            </w:rPr>
            <w:t>/</w:t>
          </w:r>
          <w:r w:rsidRPr="00EE3E9F">
            <w:rPr>
              <w:rFonts w:ascii="Arial" w:hAnsi="Arial" w:cs="Arial"/>
              <w:sz w:val="20"/>
              <w:szCs w:val="20"/>
            </w:rPr>
            <w:fldChar w:fldCharType="begin"/>
          </w:r>
          <w:r w:rsidRPr="00EE3E9F">
            <w:rPr>
              <w:rFonts w:ascii="Arial" w:hAnsi="Arial" w:cs="Arial"/>
              <w:sz w:val="20"/>
              <w:szCs w:val="20"/>
            </w:rPr>
            <w:instrText xml:space="preserve"> NUMPAGES </w:instrText>
          </w:r>
          <w:r w:rsidRPr="00EE3E9F">
            <w:rPr>
              <w:rFonts w:ascii="Arial" w:hAnsi="Arial" w:cs="Arial"/>
              <w:sz w:val="20"/>
              <w:szCs w:val="20"/>
            </w:rPr>
            <w:fldChar w:fldCharType="separate"/>
          </w:r>
          <w:r>
            <w:rPr>
              <w:rFonts w:ascii="Arial" w:hAnsi="Arial" w:cs="Arial"/>
              <w:noProof/>
              <w:sz w:val="20"/>
              <w:szCs w:val="20"/>
            </w:rPr>
            <w:t>2</w:t>
          </w:r>
          <w:r w:rsidRPr="00EE3E9F">
            <w:rPr>
              <w:rFonts w:ascii="Arial" w:hAnsi="Arial" w:cs="Arial"/>
              <w:sz w:val="20"/>
              <w:szCs w:val="20"/>
            </w:rPr>
            <w:fldChar w:fldCharType="end"/>
          </w:r>
        </w:p>
      </w:tc>
    </w:tr>
  </w:tbl>
  <w:p w14:paraId="3A2B9F91" w14:textId="4C689651" w:rsidR="007953DB" w:rsidRDefault="007953DB" w:rsidP="00615006">
    <w:pPr>
      <w:pStyle w:val="Stopka"/>
      <w:tabs>
        <w:tab w:val="clear" w:pos="4536"/>
        <w:tab w:val="clear" w:pos="9072"/>
        <w:tab w:val="left" w:pos="3840"/>
      </w:tabs>
    </w:pPr>
  </w:p>
  <w:p w14:paraId="04BF7118" w14:textId="77777777" w:rsidR="007953DB" w:rsidRDefault="007953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4665" w14:textId="77777777" w:rsidR="00523AE6" w:rsidRDefault="00523AE6" w:rsidP="00972682">
      <w:r>
        <w:separator/>
      </w:r>
    </w:p>
  </w:footnote>
  <w:footnote w:type="continuationSeparator" w:id="0">
    <w:p w14:paraId="0776F777" w14:textId="77777777" w:rsidR="00523AE6" w:rsidRDefault="00523AE6" w:rsidP="00972682">
      <w:r>
        <w:continuationSeparator/>
      </w:r>
    </w:p>
  </w:footnote>
  <w:footnote w:type="continuationNotice" w:id="1">
    <w:p w14:paraId="796E4EB0" w14:textId="77777777" w:rsidR="00523AE6" w:rsidRDefault="00523A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lowerLetter"/>
      <w:lvlText w:val="%1)"/>
      <w:lvlJc w:val="left"/>
      <w:pPr>
        <w:tabs>
          <w:tab w:val="num" w:pos="0"/>
        </w:tabs>
        <w:ind w:left="1146" w:hanging="360"/>
      </w:pPr>
      <w:rPr>
        <w:rFonts w:ascii="Times New Roman" w:hAnsi="Times New Roman" w:cs="Times New Roman"/>
      </w:rPr>
    </w:lvl>
  </w:abstractNum>
  <w:abstractNum w:abstractNumId="1" w15:restartNumberingAfterBreak="0">
    <w:nsid w:val="024530B6"/>
    <w:multiLevelType w:val="singleLevel"/>
    <w:tmpl w:val="CDFA7188"/>
    <w:lvl w:ilvl="0">
      <w:numFmt w:val="bullet"/>
      <w:lvlText w:val="-"/>
      <w:lvlJc w:val="left"/>
      <w:pPr>
        <w:tabs>
          <w:tab w:val="num" w:pos="360"/>
        </w:tabs>
        <w:ind w:left="360" w:hanging="360"/>
      </w:pPr>
      <w:rPr>
        <w:rFonts w:hint="default"/>
      </w:rPr>
    </w:lvl>
  </w:abstractNum>
  <w:abstractNum w:abstractNumId="2" w15:restartNumberingAfterBreak="0">
    <w:nsid w:val="06A80218"/>
    <w:multiLevelType w:val="singleLevel"/>
    <w:tmpl w:val="E67A5A3C"/>
    <w:lvl w:ilvl="0">
      <w:start w:val="1"/>
      <w:numFmt w:val="bullet"/>
      <w:lvlText w:val=""/>
      <w:lvlJc w:val="left"/>
      <w:pPr>
        <w:tabs>
          <w:tab w:val="num" w:pos="1134"/>
        </w:tabs>
        <w:ind w:left="1134" w:hanging="567"/>
      </w:pPr>
      <w:rPr>
        <w:rFonts w:ascii="Wingdings" w:hAnsi="Wingdings" w:hint="default"/>
        <w:sz w:val="24"/>
      </w:rPr>
    </w:lvl>
  </w:abstractNum>
  <w:abstractNum w:abstractNumId="3" w15:restartNumberingAfterBreak="0">
    <w:nsid w:val="0A2B520E"/>
    <w:multiLevelType w:val="hybridMultilevel"/>
    <w:tmpl w:val="475E52B6"/>
    <w:lvl w:ilvl="0" w:tplc="A63E43CC">
      <w:start w:val="1"/>
      <w:numFmt w:val="decimal"/>
      <w:lvlText w:val="%1."/>
      <w:lvlJc w:val="left"/>
      <w:pPr>
        <w:ind w:left="720" w:hanging="36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1F0B1F"/>
    <w:multiLevelType w:val="hybridMultilevel"/>
    <w:tmpl w:val="CB7C0624"/>
    <w:lvl w:ilvl="0" w:tplc="FBA471F6">
      <w:start w:val="1"/>
      <w:numFmt w:val="decimal"/>
      <w:lvlText w:val="%1."/>
      <w:lvlJc w:val="left"/>
      <w:pPr>
        <w:ind w:left="720" w:hanging="360"/>
      </w:pPr>
      <w:rPr>
        <w:rFonts w:ascii="Arial" w:hAnsi="Arial" w:hint="default"/>
        <w:b w:val="0"/>
        <w:bCs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B1523E"/>
    <w:multiLevelType w:val="hybridMultilevel"/>
    <w:tmpl w:val="A1F26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DD3D6C"/>
    <w:multiLevelType w:val="hybridMultilevel"/>
    <w:tmpl w:val="CB923A0C"/>
    <w:lvl w:ilvl="0" w:tplc="687A7BB8">
      <w:start w:val="1"/>
      <w:numFmt w:val="decimal"/>
      <w:lvlText w:val="%1."/>
      <w:lvlJc w:val="left"/>
      <w:pPr>
        <w:ind w:left="720" w:hanging="360"/>
      </w:pPr>
      <w:rPr>
        <w:rFonts w:ascii="Arial" w:hAnsi="Arial" w:hint="default"/>
        <w:b w:val="0"/>
        <w:bCs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6918BA"/>
    <w:multiLevelType w:val="hybridMultilevel"/>
    <w:tmpl w:val="A0B26C04"/>
    <w:lvl w:ilvl="0" w:tplc="2640B0B0">
      <w:start w:val="1"/>
      <w:numFmt w:val="bullet"/>
      <w:lvlText w:val=""/>
      <w:lvlJc w:val="left"/>
      <w:pPr>
        <w:ind w:left="644" w:hanging="360"/>
      </w:pPr>
      <w:rPr>
        <w:rFonts w:ascii="Symbol" w:hAnsi="Symbol" w:cs="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8" w15:restartNumberingAfterBreak="0">
    <w:nsid w:val="36D66FEF"/>
    <w:multiLevelType w:val="hybridMultilevel"/>
    <w:tmpl w:val="85964646"/>
    <w:lvl w:ilvl="0" w:tplc="4EB6F850">
      <w:start w:val="1"/>
      <w:numFmt w:val="decimal"/>
      <w:lvlText w:val="%1."/>
      <w:lvlJc w:val="left"/>
      <w:pPr>
        <w:ind w:left="720" w:hanging="36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9F6EF6"/>
    <w:multiLevelType w:val="singleLevel"/>
    <w:tmpl w:val="2B220336"/>
    <w:lvl w:ilvl="0">
      <w:start w:val="1"/>
      <w:numFmt w:val="bullet"/>
      <w:lvlText w:val=""/>
      <w:lvlJc w:val="left"/>
      <w:pPr>
        <w:tabs>
          <w:tab w:val="num" w:pos="1778"/>
        </w:tabs>
        <w:ind w:left="1758" w:hanging="340"/>
      </w:pPr>
      <w:rPr>
        <w:rFonts w:ascii="Symbol" w:hAnsi="Symbol" w:hint="default"/>
      </w:rPr>
    </w:lvl>
  </w:abstractNum>
  <w:abstractNum w:abstractNumId="10" w15:restartNumberingAfterBreak="0">
    <w:nsid w:val="49644541"/>
    <w:multiLevelType w:val="singleLevel"/>
    <w:tmpl w:val="E67A5A3C"/>
    <w:lvl w:ilvl="0">
      <w:start w:val="1"/>
      <w:numFmt w:val="bullet"/>
      <w:lvlText w:val=""/>
      <w:lvlJc w:val="left"/>
      <w:pPr>
        <w:tabs>
          <w:tab w:val="num" w:pos="1134"/>
        </w:tabs>
        <w:ind w:left="1134" w:hanging="567"/>
      </w:pPr>
      <w:rPr>
        <w:rFonts w:ascii="Wingdings" w:hAnsi="Wingdings" w:cs="Wingdings" w:hint="default"/>
        <w:sz w:val="24"/>
        <w:szCs w:val="24"/>
      </w:rPr>
    </w:lvl>
  </w:abstractNum>
  <w:abstractNum w:abstractNumId="11" w15:restartNumberingAfterBreak="0">
    <w:nsid w:val="4D190CC4"/>
    <w:multiLevelType w:val="hybridMultilevel"/>
    <w:tmpl w:val="C5BEA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4D7EB8"/>
    <w:multiLevelType w:val="hybridMultilevel"/>
    <w:tmpl w:val="BCDCDA74"/>
    <w:lvl w:ilvl="0" w:tplc="29783DDA">
      <w:start w:val="1"/>
      <w:numFmt w:val="decimal"/>
      <w:lvlText w:val="%1."/>
      <w:lvlJc w:val="left"/>
      <w:pPr>
        <w:ind w:left="720" w:hanging="360"/>
      </w:pPr>
      <w:rPr>
        <w:rFonts w:ascii="Arial" w:hAnsi="Arial" w:hint="default"/>
        <w:b w:val="0"/>
        <w:bCs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C215C3"/>
    <w:multiLevelType w:val="hybridMultilevel"/>
    <w:tmpl w:val="43020A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88B68B2"/>
    <w:multiLevelType w:val="hybridMultilevel"/>
    <w:tmpl w:val="79308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D501D1"/>
    <w:multiLevelType w:val="hybridMultilevel"/>
    <w:tmpl w:val="77FC5A26"/>
    <w:lvl w:ilvl="0" w:tplc="C00C46F8">
      <w:start w:val="1"/>
      <w:numFmt w:val="decimal"/>
      <w:lvlText w:val="%1."/>
      <w:lvlJc w:val="left"/>
      <w:pPr>
        <w:ind w:left="720" w:hanging="360"/>
      </w:pPr>
      <w:rPr>
        <w:rFonts w:ascii="Arial" w:hAnsi="Arial" w:hint="default"/>
        <w:b w:val="0"/>
        <w:bCs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278200">
    <w:abstractNumId w:val="10"/>
  </w:num>
  <w:num w:numId="2" w16cid:durableId="1984037176">
    <w:abstractNumId w:val="0"/>
  </w:num>
  <w:num w:numId="3" w16cid:durableId="1047796223">
    <w:abstractNumId w:val="7"/>
  </w:num>
  <w:num w:numId="4" w16cid:durableId="948854714">
    <w:abstractNumId w:val="8"/>
  </w:num>
  <w:num w:numId="5" w16cid:durableId="329912447">
    <w:abstractNumId w:val="4"/>
  </w:num>
  <w:num w:numId="6" w16cid:durableId="60717490">
    <w:abstractNumId w:val="6"/>
  </w:num>
  <w:num w:numId="7" w16cid:durableId="1338388087">
    <w:abstractNumId w:val="12"/>
  </w:num>
  <w:num w:numId="8" w16cid:durableId="684478239">
    <w:abstractNumId w:val="3"/>
  </w:num>
  <w:num w:numId="9" w16cid:durableId="1054740544">
    <w:abstractNumId w:val="15"/>
  </w:num>
  <w:num w:numId="10" w16cid:durableId="278799372">
    <w:abstractNumId w:val="14"/>
  </w:num>
  <w:num w:numId="11" w16cid:durableId="255285972">
    <w:abstractNumId w:val="9"/>
  </w:num>
  <w:num w:numId="12" w16cid:durableId="1931039816">
    <w:abstractNumId w:val="1"/>
  </w:num>
  <w:num w:numId="13" w16cid:durableId="2009746439">
    <w:abstractNumId w:val="2"/>
  </w:num>
  <w:num w:numId="14" w16cid:durableId="390690507">
    <w:abstractNumId w:val="11"/>
  </w:num>
  <w:num w:numId="15" w16cid:durableId="1332443475">
    <w:abstractNumId w:val="13"/>
  </w:num>
  <w:num w:numId="16" w16cid:durableId="950085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6A"/>
    <w:rsid w:val="00011F81"/>
    <w:rsid w:val="00012A4D"/>
    <w:rsid w:val="000137D0"/>
    <w:rsid w:val="000144CC"/>
    <w:rsid w:val="00015C5E"/>
    <w:rsid w:val="0002117B"/>
    <w:rsid w:val="000347BC"/>
    <w:rsid w:val="00035307"/>
    <w:rsid w:val="000444E6"/>
    <w:rsid w:val="0004635E"/>
    <w:rsid w:val="00050F6E"/>
    <w:rsid w:val="00066052"/>
    <w:rsid w:val="00074C3A"/>
    <w:rsid w:val="000B0EE5"/>
    <w:rsid w:val="000B2521"/>
    <w:rsid w:val="000C53EC"/>
    <w:rsid w:val="000D033F"/>
    <w:rsid w:val="000E535B"/>
    <w:rsid w:val="000F03F4"/>
    <w:rsid w:val="000F6F26"/>
    <w:rsid w:val="00103313"/>
    <w:rsid w:val="00107A54"/>
    <w:rsid w:val="00114679"/>
    <w:rsid w:val="001150D0"/>
    <w:rsid w:val="0013706A"/>
    <w:rsid w:val="001403C8"/>
    <w:rsid w:val="0014068D"/>
    <w:rsid w:val="00140F24"/>
    <w:rsid w:val="00145536"/>
    <w:rsid w:val="00152C3E"/>
    <w:rsid w:val="00153DCA"/>
    <w:rsid w:val="001648F5"/>
    <w:rsid w:val="00167E09"/>
    <w:rsid w:val="001706E6"/>
    <w:rsid w:val="00170B10"/>
    <w:rsid w:val="00172EAE"/>
    <w:rsid w:val="00174304"/>
    <w:rsid w:val="0018449D"/>
    <w:rsid w:val="00184BE0"/>
    <w:rsid w:val="00185F23"/>
    <w:rsid w:val="001C7C5B"/>
    <w:rsid w:val="001E7879"/>
    <w:rsid w:val="002003D8"/>
    <w:rsid w:val="00205DB1"/>
    <w:rsid w:val="002159D3"/>
    <w:rsid w:val="00223D39"/>
    <w:rsid w:val="002416B4"/>
    <w:rsid w:val="00251160"/>
    <w:rsid w:val="0025284B"/>
    <w:rsid w:val="0025298F"/>
    <w:rsid w:val="00257841"/>
    <w:rsid w:val="00260419"/>
    <w:rsid w:val="00266CF2"/>
    <w:rsid w:val="00273FD0"/>
    <w:rsid w:val="0027525D"/>
    <w:rsid w:val="002805CA"/>
    <w:rsid w:val="002846C2"/>
    <w:rsid w:val="002A425E"/>
    <w:rsid w:val="002B4590"/>
    <w:rsid w:val="002B4F47"/>
    <w:rsid w:val="002B5F02"/>
    <w:rsid w:val="002C29C3"/>
    <w:rsid w:val="002C6963"/>
    <w:rsid w:val="002D2776"/>
    <w:rsid w:val="002D7C7F"/>
    <w:rsid w:val="002E240E"/>
    <w:rsid w:val="002E4023"/>
    <w:rsid w:val="002E5B0F"/>
    <w:rsid w:val="002E5DAD"/>
    <w:rsid w:val="002F3628"/>
    <w:rsid w:val="0030268B"/>
    <w:rsid w:val="00303C35"/>
    <w:rsid w:val="003049EA"/>
    <w:rsid w:val="00320200"/>
    <w:rsid w:val="00332712"/>
    <w:rsid w:val="00336DFA"/>
    <w:rsid w:val="00341692"/>
    <w:rsid w:val="003429DE"/>
    <w:rsid w:val="00345495"/>
    <w:rsid w:val="00347B98"/>
    <w:rsid w:val="003705A2"/>
    <w:rsid w:val="00381854"/>
    <w:rsid w:val="00382485"/>
    <w:rsid w:val="003830BA"/>
    <w:rsid w:val="00387906"/>
    <w:rsid w:val="00387C65"/>
    <w:rsid w:val="00395EAA"/>
    <w:rsid w:val="00396069"/>
    <w:rsid w:val="00396C25"/>
    <w:rsid w:val="003A45F2"/>
    <w:rsid w:val="003A49EA"/>
    <w:rsid w:val="003A4C1A"/>
    <w:rsid w:val="003D210C"/>
    <w:rsid w:val="003D51A9"/>
    <w:rsid w:val="003E04B8"/>
    <w:rsid w:val="003E2738"/>
    <w:rsid w:val="003E6DEB"/>
    <w:rsid w:val="003F6ECC"/>
    <w:rsid w:val="00412059"/>
    <w:rsid w:val="004165BE"/>
    <w:rsid w:val="00440D55"/>
    <w:rsid w:val="0044395C"/>
    <w:rsid w:val="00443FCB"/>
    <w:rsid w:val="004548C7"/>
    <w:rsid w:val="00491279"/>
    <w:rsid w:val="00494C9A"/>
    <w:rsid w:val="004A27DF"/>
    <w:rsid w:val="004A45AB"/>
    <w:rsid w:val="004A75B1"/>
    <w:rsid w:val="004A7A59"/>
    <w:rsid w:val="004B4C29"/>
    <w:rsid w:val="004B7C28"/>
    <w:rsid w:val="004C0C4A"/>
    <w:rsid w:val="004C47F5"/>
    <w:rsid w:val="004C57B0"/>
    <w:rsid w:val="004D0887"/>
    <w:rsid w:val="004D76BC"/>
    <w:rsid w:val="004E1F33"/>
    <w:rsid w:val="004E4E0D"/>
    <w:rsid w:val="004F36FE"/>
    <w:rsid w:val="004F39C2"/>
    <w:rsid w:val="004F4972"/>
    <w:rsid w:val="005019EB"/>
    <w:rsid w:val="00520B24"/>
    <w:rsid w:val="00523AE6"/>
    <w:rsid w:val="0053639B"/>
    <w:rsid w:val="00537588"/>
    <w:rsid w:val="00537FF3"/>
    <w:rsid w:val="005406A8"/>
    <w:rsid w:val="005420D6"/>
    <w:rsid w:val="00542A96"/>
    <w:rsid w:val="00560398"/>
    <w:rsid w:val="00561906"/>
    <w:rsid w:val="00561D2A"/>
    <w:rsid w:val="00562C62"/>
    <w:rsid w:val="00563F2D"/>
    <w:rsid w:val="005726D1"/>
    <w:rsid w:val="005750FE"/>
    <w:rsid w:val="00575EF9"/>
    <w:rsid w:val="0057756C"/>
    <w:rsid w:val="005819DC"/>
    <w:rsid w:val="00593F67"/>
    <w:rsid w:val="005A2459"/>
    <w:rsid w:val="005A421E"/>
    <w:rsid w:val="005B3AE2"/>
    <w:rsid w:val="005B3B9D"/>
    <w:rsid w:val="005C5D99"/>
    <w:rsid w:val="005F034D"/>
    <w:rsid w:val="005F7903"/>
    <w:rsid w:val="006058C9"/>
    <w:rsid w:val="006100B1"/>
    <w:rsid w:val="00610E48"/>
    <w:rsid w:val="00615006"/>
    <w:rsid w:val="006164FE"/>
    <w:rsid w:val="00616A34"/>
    <w:rsid w:val="00621A03"/>
    <w:rsid w:val="00623FBF"/>
    <w:rsid w:val="00624490"/>
    <w:rsid w:val="006256EE"/>
    <w:rsid w:val="00635A10"/>
    <w:rsid w:val="0064503C"/>
    <w:rsid w:val="00652CFC"/>
    <w:rsid w:val="006601AA"/>
    <w:rsid w:val="00662C8E"/>
    <w:rsid w:val="00663CE9"/>
    <w:rsid w:val="00665F85"/>
    <w:rsid w:val="006719DB"/>
    <w:rsid w:val="00672560"/>
    <w:rsid w:val="00680CD9"/>
    <w:rsid w:val="00681B80"/>
    <w:rsid w:val="00685E34"/>
    <w:rsid w:val="00691E14"/>
    <w:rsid w:val="00693BB7"/>
    <w:rsid w:val="006A1C48"/>
    <w:rsid w:val="006A4B08"/>
    <w:rsid w:val="006B1880"/>
    <w:rsid w:val="006B6842"/>
    <w:rsid w:val="006C133A"/>
    <w:rsid w:val="006C2779"/>
    <w:rsid w:val="006C3ABB"/>
    <w:rsid w:val="006C45FF"/>
    <w:rsid w:val="006D3D5B"/>
    <w:rsid w:val="006D4CA1"/>
    <w:rsid w:val="006D4CCC"/>
    <w:rsid w:val="006D676B"/>
    <w:rsid w:val="006D73A1"/>
    <w:rsid w:val="006E1C5F"/>
    <w:rsid w:val="006F0E5B"/>
    <w:rsid w:val="006F59C5"/>
    <w:rsid w:val="00700635"/>
    <w:rsid w:val="007045AC"/>
    <w:rsid w:val="00705A2D"/>
    <w:rsid w:val="0071767B"/>
    <w:rsid w:val="00725912"/>
    <w:rsid w:val="0073157B"/>
    <w:rsid w:val="007424CA"/>
    <w:rsid w:val="007478FF"/>
    <w:rsid w:val="00753285"/>
    <w:rsid w:val="00764B55"/>
    <w:rsid w:val="007651AF"/>
    <w:rsid w:val="00767BE3"/>
    <w:rsid w:val="00772C09"/>
    <w:rsid w:val="00776894"/>
    <w:rsid w:val="007953DB"/>
    <w:rsid w:val="007C690A"/>
    <w:rsid w:val="007C7D8F"/>
    <w:rsid w:val="007E2A2F"/>
    <w:rsid w:val="007E30A9"/>
    <w:rsid w:val="007E4316"/>
    <w:rsid w:val="007F4858"/>
    <w:rsid w:val="00801343"/>
    <w:rsid w:val="00801CB5"/>
    <w:rsid w:val="00804506"/>
    <w:rsid w:val="008059E2"/>
    <w:rsid w:val="008124FF"/>
    <w:rsid w:val="00813603"/>
    <w:rsid w:val="00816C9E"/>
    <w:rsid w:val="0082223A"/>
    <w:rsid w:val="008235BC"/>
    <w:rsid w:val="00837EE3"/>
    <w:rsid w:val="008543F3"/>
    <w:rsid w:val="00856AD3"/>
    <w:rsid w:val="00861E18"/>
    <w:rsid w:val="00890AB0"/>
    <w:rsid w:val="008910C2"/>
    <w:rsid w:val="008919D0"/>
    <w:rsid w:val="008A3EE8"/>
    <w:rsid w:val="008A49C2"/>
    <w:rsid w:val="008B41B8"/>
    <w:rsid w:val="008B4646"/>
    <w:rsid w:val="008B5C3B"/>
    <w:rsid w:val="008C127E"/>
    <w:rsid w:val="008C4913"/>
    <w:rsid w:val="008F0216"/>
    <w:rsid w:val="008F1C02"/>
    <w:rsid w:val="008F6E35"/>
    <w:rsid w:val="008F71A6"/>
    <w:rsid w:val="00900A6A"/>
    <w:rsid w:val="00901461"/>
    <w:rsid w:val="00902181"/>
    <w:rsid w:val="0090604E"/>
    <w:rsid w:val="00906C4D"/>
    <w:rsid w:val="00910F2E"/>
    <w:rsid w:val="00912D6A"/>
    <w:rsid w:val="0092666E"/>
    <w:rsid w:val="00926E86"/>
    <w:rsid w:val="0093135A"/>
    <w:rsid w:val="00934322"/>
    <w:rsid w:val="009422CE"/>
    <w:rsid w:val="00946F17"/>
    <w:rsid w:val="009557F4"/>
    <w:rsid w:val="00956306"/>
    <w:rsid w:val="00960972"/>
    <w:rsid w:val="00971AF3"/>
    <w:rsid w:val="00972682"/>
    <w:rsid w:val="00974C9A"/>
    <w:rsid w:val="00982CD2"/>
    <w:rsid w:val="00985126"/>
    <w:rsid w:val="0098519D"/>
    <w:rsid w:val="0098581E"/>
    <w:rsid w:val="0099249A"/>
    <w:rsid w:val="0099266A"/>
    <w:rsid w:val="009A24E6"/>
    <w:rsid w:val="009B1829"/>
    <w:rsid w:val="009B1CBD"/>
    <w:rsid w:val="009B3283"/>
    <w:rsid w:val="009B408B"/>
    <w:rsid w:val="009C08A4"/>
    <w:rsid w:val="009C5644"/>
    <w:rsid w:val="009C5BF4"/>
    <w:rsid w:val="009C7DDA"/>
    <w:rsid w:val="00A045DE"/>
    <w:rsid w:val="00A063C4"/>
    <w:rsid w:val="00A13B57"/>
    <w:rsid w:val="00A17753"/>
    <w:rsid w:val="00A205C8"/>
    <w:rsid w:val="00A344B9"/>
    <w:rsid w:val="00A35E93"/>
    <w:rsid w:val="00A452CF"/>
    <w:rsid w:val="00A56BB3"/>
    <w:rsid w:val="00A571C4"/>
    <w:rsid w:val="00A63C35"/>
    <w:rsid w:val="00A73369"/>
    <w:rsid w:val="00A80C9D"/>
    <w:rsid w:val="00A90AF3"/>
    <w:rsid w:val="00A92DD6"/>
    <w:rsid w:val="00A9431A"/>
    <w:rsid w:val="00A968F7"/>
    <w:rsid w:val="00AA0CB4"/>
    <w:rsid w:val="00AC63BF"/>
    <w:rsid w:val="00AD2630"/>
    <w:rsid w:val="00AE2344"/>
    <w:rsid w:val="00AE6E1A"/>
    <w:rsid w:val="00AF7A0F"/>
    <w:rsid w:val="00B03807"/>
    <w:rsid w:val="00B067DC"/>
    <w:rsid w:val="00B12E06"/>
    <w:rsid w:val="00B24865"/>
    <w:rsid w:val="00B37C40"/>
    <w:rsid w:val="00B45329"/>
    <w:rsid w:val="00B53A78"/>
    <w:rsid w:val="00B5515A"/>
    <w:rsid w:val="00B57F4D"/>
    <w:rsid w:val="00B7131A"/>
    <w:rsid w:val="00B8298B"/>
    <w:rsid w:val="00B87BB6"/>
    <w:rsid w:val="00B90984"/>
    <w:rsid w:val="00BB0D3E"/>
    <w:rsid w:val="00BB2E37"/>
    <w:rsid w:val="00BC693E"/>
    <w:rsid w:val="00BC7347"/>
    <w:rsid w:val="00BD14BA"/>
    <w:rsid w:val="00BD5D5B"/>
    <w:rsid w:val="00BE6FA3"/>
    <w:rsid w:val="00BE79F7"/>
    <w:rsid w:val="00BF0C76"/>
    <w:rsid w:val="00BF3ACD"/>
    <w:rsid w:val="00BF4491"/>
    <w:rsid w:val="00BF7ED1"/>
    <w:rsid w:val="00C0695C"/>
    <w:rsid w:val="00C128C7"/>
    <w:rsid w:val="00C12DAD"/>
    <w:rsid w:val="00C13AE9"/>
    <w:rsid w:val="00C27F99"/>
    <w:rsid w:val="00C34C92"/>
    <w:rsid w:val="00C3618B"/>
    <w:rsid w:val="00C37B91"/>
    <w:rsid w:val="00C4212B"/>
    <w:rsid w:val="00C42272"/>
    <w:rsid w:val="00C45DF4"/>
    <w:rsid w:val="00C46BC6"/>
    <w:rsid w:val="00C55881"/>
    <w:rsid w:val="00C70175"/>
    <w:rsid w:val="00C716D2"/>
    <w:rsid w:val="00C7250A"/>
    <w:rsid w:val="00C779B2"/>
    <w:rsid w:val="00C812F9"/>
    <w:rsid w:val="00C83107"/>
    <w:rsid w:val="00CB494C"/>
    <w:rsid w:val="00CB7BA5"/>
    <w:rsid w:val="00CC72AA"/>
    <w:rsid w:val="00CE5719"/>
    <w:rsid w:val="00CF2712"/>
    <w:rsid w:val="00CF332B"/>
    <w:rsid w:val="00D018D6"/>
    <w:rsid w:val="00D02927"/>
    <w:rsid w:val="00D111C6"/>
    <w:rsid w:val="00D27C01"/>
    <w:rsid w:val="00D41C62"/>
    <w:rsid w:val="00D4352F"/>
    <w:rsid w:val="00D4381A"/>
    <w:rsid w:val="00D46D43"/>
    <w:rsid w:val="00D503DD"/>
    <w:rsid w:val="00D525FA"/>
    <w:rsid w:val="00D62D5F"/>
    <w:rsid w:val="00D632A2"/>
    <w:rsid w:val="00D84F74"/>
    <w:rsid w:val="00D87DA8"/>
    <w:rsid w:val="00D938F7"/>
    <w:rsid w:val="00D96FDB"/>
    <w:rsid w:val="00DB3935"/>
    <w:rsid w:val="00DC1FF6"/>
    <w:rsid w:val="00DC548D"/>
    <w:rsid w:val="00DE3C09"/>
    <w:rsid w:val="00DF46AE"/>
    <w:rsid w:val="00E00E99"/>
    <w:rsid w:val="00E05681"/>
    <w:rsid w:val="00E0724C"/>
    <w:rsid w:val="00E1205C"/>
    <w:rsid w:val="00E20AF5"/>
    <w:rsid w:val="00E23210"/>
    <w:rsid w:val="00E27DF5"/>
    <w:rsid w:val="00E365AA"/>
    <w:rsid w:val="00E37FCB"/>
    <w:rsid w:val="00E44326"/>
    <w:rsid w:val="00E616CF"/>
    <w:rsid w:val="00E661D3"/>
    <w:rsid w:val="00E66749"/>
    <w:rsid w:val="00E7180A"/>
    <w:rsid w:val="00E73959"/>
    <w:rsid w:val="00E7479A"/>
    <w:rsid w:val="00E7579A"/>
    <w:rsid w:val="00E827F6"/>
    <w:rsid w:val="00E847C1"/>
    <w:rsid w:val="00E9594F"/>
    <w:rsid w:val="00EA09E3"/>
    <w:rsid w:val="00EA0A18"/>
    <w:rsid w:val="00EC7306"/>
    <w:rsid w:val="00ED57F2"/>
    <w:rsid w:val="00EE0636"/>
    <w:rsid w:val="00EE4978"/>
    <w:rsid w:val="00EF03D7"/>
    <w:rsid w:val="00EF2271"/>
    <w:rsid w:val="00EF4B8F"/>
    <w:rsid w:val="00F0039A"/>
    <w:rsid w:val="00F02513"/>
    <w:rsid w:val="00F045E9"/>
    <w:rsid w:val="00F1528B"/>
    <w:rsid w:val="00F15803"/>
    <w:rsid w:val="00F30557"/>
    <w:rsid w:val="00F32D23"/>
    <w:rsid w:val="00F3670F"/>
    <w:rsid w:val="00F37778"/>
    <w:rsid w:val="00F46C73"/>
    <w:rsid w:val="00F531E6"/>
    <w:rsid w:val="00F615C2"/>
    <w:rsid w:val="00F64EC1"/>
    <w:rsid w:val="00F67418"/>
    <w:rsid w:val="00F70464"/>
    <w:rsid w:val="00F814C1"/>
    <w:rsid w:val="00F85991"/>
    <w:rsid w:val="00F91C77"/>
    <w:rsid w:val="00F91D66"/>
    <w:rsid w:val="00F93AA6"/>
    <w:rsid w:val="00F955F8"/>
    <w:rsid w:val="00F95AAC"/>
    <w:rsid w:val="00FB4EE2"/>
    <w:rsid w:val="00FC35D5"/>
    <w:rsid w:val="00FD2F89"/>
    <w:rsid w:val="00FD4354"/>
    <w:rsid w:val="00FE36E4"/>
    <w:rsid w:val="00FE63B4"/>
    <w:rsid w:val="00FF037C"/>
    <w:rsid w:val="00FF0FA8"/>
    <w:rsid w:val="00FF4B13"/>
    <w:rsid w:val="00FF54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ACDDC"/>
  <w15:docId w15:val="{D1348C92-6F89-4434-A87C-7E6F7B54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2682"/>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972682"/>
    <w:pPr>
      <w:keepNext/>
      <w:spacing w:before="120"/>
      <w:jc w:val="center"/>
      <w:outlineLvl w:val="1"/>
    </w:pPr>
    <w:rPr>
      <w:rFonts w:ascii="Arial" w:hAnsi="Arial"/>
      <w:b/>
      <w:bC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682"/>
    <w:rPr>
      <w:rFonts w:ascii="Arial" w:eastAsia="Times New Roman" w:hAnsi="Arial" w:cs="Times New Roman"/>
      <w:b/>
      <w:bCs/>
      <w:sz w:val="40"/>
      <w:szCs w:val="24"/>
      <w:lang w:eastAsia="pl-PL"/>
    </w:rPr>
  </w:style>
  <w:style w:type="paragraph" w:styleId="Tekstdymka">
    <w:name w:val="Balloon Text"/>
    <w:basedOn w:val="Normalny"/>
    <w:link w:val="TekstdymkaZnak"/>
    <w:uiPriority w:val="99"/>
    <w:semiHidden/>
    <w:unhideWhenUsed/>
    <w:rsid w:val="00972682"/>
    <w:rPr>
      <w:rFonts w:ascii="Tahoma" w:hAnsi="Tahoma" w:cs="Tahoma"/>
      <w:sz w:val="16"/>
      <w:szCs w:val="16"/>
    </w:rPr>
  </w:style>
  <w:style w:type="character" w:customStyle="1" w:styleId="TekstdymkaZnak">
    <w:name w:val="Tekst dymka Znak"/>
    <w:basedOn w:val="Domylnaczcionkaakapitu"/>
    <w:link w:val="Tekstdymka"/>
    <w:uiPriority w:val="99"/>
    <w:semiHidden/>
    <w:rsid w:val="00972682"/>
    <w:rPr>
      <w:rFonts w:ascii="Tahoma" w:eastAsia="Times New Roman" w:hAnsi="Tahoma" w:cs="Tahoma"/>
      <w:sz w:val="16"/>
      <w:szCs w:val="16"/>
      <w:lang w:eastAsia="pl-PL"/>
    </w:rPr>
  </w:style>
  <w:style w:type="table" w:styleId="Tabela-Siatka">
    <w:name w:val="Table Grid"/>
    <w:basedOn w:val="Standardowy"/>
    <w:rsid w:val="00972682"/>
    <w:pPr>
      <w:spacing w:after="0" w:line="240" w:lineRule="auto"/>
      <w:ind w:left="397" w:hanging="397"/>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rsid w:val="00972682"/>
    <w:pPr>
      <w:tabs>
        <w:tab w:val="center" w:pos="4536"/>
        <w:tab w:val="right" w:pos="9072"/>
      </w:tabs>
    </w:pPr>
  </w:style>
  <w:style w:type="character" w:customStyle="1" w:styleId="StopkaZnak">
    <w:name w:val="Stopka Znak"/>
    <w:basedOn w:val="Domylnaczcionkaakapitu"/>
    <w:link w:val="Stopka"/>
    <w:uiPriority w:val="99"/>
    <w:rsid w:val="00972682"/>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972682"/>
    <w:rPr>
      <w:rFonts w:ascii="Arial CE Normalny" w:hAnsi="Arial CE Normalny" w:cs="Arial CE Normalny"/>
      <w:sz w:val="18"/>
      <w:szCs w:val="18"/>
    </w:rPr>
  </w:style>
  <w:style w:type="character" w:customStyle="1" w:styleId="TekstpodstawowyZnak">
    <w:name w:val="Tekst podstawowy Znak"/>
    <w:basedOn w:val="Domylnaczcionkaakapitu"/>
    <w:link w:val="Tekstpodstawowy"/>
    <w:uiPriority w:val="99"/>
    <w:rsid w:val="00972682"/>
    <w:rPr>
      <w:rFonts w:ascii="Arial CE Normalny" w:eastAsia="Times New Roman" w:hAnsi="Arial CE Normalny" w:cs="Arial CE Normalny"/>
      <w:sz w:val="18"/>
      <w:szCs w:val="18"/>
      <w:lang w:eastAsia="pl-PL"/>
    </w:rPr>
  </w:style>
  <w:style w:type="paragraph" w:styleId="Nagwek">
    <w:name w:val="header"/>
    <w:basedOn w:val="Normalny"/>
    <w:link w:val="NagwekZnak"/>
    <w:uiPriority w:val="99"/>
    <w:unhideWhenUsed/>
    <w:rsid w:val="00972682"/>
    <w:pPr>
      <w:tabs>
        <w:tab w:val="center" w:pos="4536"/>
        <w:tab w:val="right" w:pos="9072"/>
      </w:tabs>
    </w:pPr>
  </w:style>
  <w:style w:type="character" w:customStyle="1" w:styleId="NagwekZnak">
    <w:name w:val="Nagłówek Znak"/>
    <w:basedOn w:val="Domylnaczcionkaakapitu"/>
    <w:link w:val="Nagwek"/>
    <w:uiPriority w:val="99"/>
    <w:rsid w:val="0097268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CE5719"/>
    <w:pPr>
      <w:spacing w:after="120" w:line="480" w:lineRule="auto"/>
    </w:pPr>
  </w:style>
  <w:style w:type="character" w:customStyle="1" w:styleId="Tekstpodstawowy2Znak">
    <w:name w:val="Tekst podstawowy 2 Znak"/>
    <w:basedOn w:val="Domylnaczcionkaakapitu"/>
    <w:link w:val="Tekstpodstawowy2"/>
    <w:uiPriority w:val="99"/>
    <w:semiHidden/>
    <w:rsid w:val="00CE5719"/>
    <w:rPr>
      <w:rFonts w:ascii="Times New Roman" w:eastAsia="Times New Roman" w:hAnsi="Times New Roman" w:cs="Times New Roman"/>
      <w:sz w:val="24"/>
      <w:szCs w:val="24"/>
      <w:lang w:eastAsia="pl-PL"/>
    </w:rPr>
  </w:style>
  <w:style w:type="character" w:customStyle="1" w:styleId="shorttext">
    <w:name w:val="short_text"/>
    <w:basedOn w:val="Domylnaczcionkaakapitu"/>
    <w:rsid w:val="000D033F"/>
  </w:style>
  <w:style w:type="paragraph" w:styleId="Akapitzlist">
    <w:name w:val="List Paragraph"/>
    <w:basedOn w:val="Normalny"/>
    <w:uiPriority w:val="34"/>
    <w:qFormat/>
    <w:rsid w:val="00890AB0"/>
    <w:pPr>
      <w:ind w:left="720" w:hanging="397"/>
      <w:contextualSpacing/>
    </w:pPr>
  </w:style>
  <w:style w:type="paragraph" w:styleId="Tekstpodstawowy3">
    <w:name w:val="Body Text 3"/>
    <w:basedOn w:val="Normalny"/>
    <w:link w:val="Tekstpodstawowy3Znak"/>
    <w:uiPriority w:val="99"/>
    <w:semiHidden/>
    <w:unhideWhenUsed/>
    <w:rsid w:val="00C34C92"/>
    <w:pPr>
      <w:spacing w:after="120"/>
    </w:pPr>
    <w:rPr>
      <w:sz w:val="16"/>
      <w:szCs w:val="16"/>
    </w:rPr>
  </w:style>
  <w:style w:type="character" w:customStyle="1" w:styleId="Tekstpodstawowy3Znak">
    <w:name w:val="Tekst podstawowy 3 Znak"/>
    <w:basedOn w:val="Domylnaczcionkaakapitu"/>
    <w:link w:val="Tekstpodstawowy3"/>
    <w:uiPriority w:val="99"/>
    <w:semiHidden/>
    <w:rsid w:val="00C34C9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semiHidden/>
    <w:unhideWhenUsed/>
    <w:rsid w:val="00C34C92"/>
    <w:pPr>
      <w:spacing w:after="120"/>
      <w:ind w:left="283"/>
    </w:pPr>
  </w:style>
  <w:style w:type="character" w:customStyle="1" w:styleId="TekstpodstawowywcityZnak">
    <w:name w:val="Tekst podstawowy wcięty Znak"/>
    <w:basedOn w:val="Domylnaczcionkaakapitu"/>
    <w:link w:val="Tekstpodstawowywcity"/>
    <w:uiPriority w:val="99"/>
    <w:semiHidden/>
    <w:rsid w:val="00C34C9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C34C9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34C92"/>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85991"/>
    <w:rPr>
      <w:color w:val="0000FF" w:themeColor="hyperlink"/>
      <w:u w:val="single"/>
    </w:rPr>
  </w:style>
  <w:style w:type="character" w:styleId="Nierozpoznanawzmianka">
    <w:name w:val="Unresolved Mention"/>
    <w:basedOn w:val="Domylnaczcionkaakapitu"/>
    <w:uiPriority w:val="99"/>
    <w:semiHidden/>
    <w:unhideWhenUsed/>
    <w:rsid w:val="00F85991"/>
    <w:rPr>
      <w:color w:val="605E5C"/>
      <w:shd w:val="clear" w:color="auto" w:fill="E1DFDD"/>
    </w:rPr>
  </w:style>
  <w:style w:type="character" w:styleId="UyteHipercze">
    <w:name w:val="FollowedHyperlink"/>
    <w:basedOn w:val="Domylnaczcionkaakapitu"/>
    <w:uiPriority w:val="99"/>
    <w:semiHidden/>
    <w:unhideWhenUsed/>
    <w:rsid w:val="00443F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80112">
      <w:bodyDiv w:val="1"/>
      <w:marLeft w:val="0"/>
      <w:marRight w:val="0"/>
      <w:marTop w:val="0"/>
      <w:marBottom w:val="0"/>
      <w:divBdr>
        <w:top w:val="none" w:sz="0" w:space="0" w:color="auto"/>
        <w:left w:val="none" w:sz="0" w:space="0" w:color="auto"/>
        <w:bottom w:val="none" w:sz="0" w:space="0" w:color="auto"/>
        <w:right w:val="none" w:sz="0" w:space="0" w:color="auto"/>
      </w:divBdr>
    </w:div>
    <w:div w:id="361589292">
      <w:bodyDiv w:val="1"/>
      <w:marLeft w:val="0"/>
      <w:marRight w:val="0"/>
      <w:marTop w:val="0"/>
      <w:marBottom w:val="0"/>
      <w:divBdr>
        <w:top w:val="none" w:sz="0" w:space="0" w:color="auto"/>
        <w:left w:val="none" w:sz="0" w:space="0" w:color="auto"/>
        <w:bottom w:val="none" w:sz="0" w:space="0" w:color="auto"/>
        <w:right w:val="none" w:sz="0" w:space="0" w:color="auto"/>
      </w:divBdr>
    </w:div>
    <w:div w:id="496044282">
      <w:bodyDiv w:val="1"/>
      <w:marLeft w:val="0"/>
      <w:marRight w:val="0"/>
      <w:marTop w:val="0"/>
      <w:marBottom w:val="0"/>
      <w:divBdr>
        <w:top w:val="none" w:sz="0" w:space="0" w:color="auto"/>
        <w:left w:val="none" w:sz="0" w:space="0" w:color="auto"/>
        <w:bottom w:val="none" w:sz="0" w:space="0" w:color="auto"/>
        <w:right w:val="none" w:sz="0" w:space="0" w:color="auto"/>
      </w:divBdr>
    </w:div>
    <w:div w:id="765541617">
      <w:bodyDiv w:val="1"/>
      <w:marLeft w:val="0"/>
      <w:marRight w:val="0"/>
      <w:marTop w:val="0"/>
      <w:marBottom w:val="0"/>
      <w:divBdr>
        <w:top w:val="none" w:sz="0" w:space="0" w:color="auto"/>
        <w:left w:val="none" w:sz="0" w:space="0" w:color="auto"/>
        <w:bottom w:val="none" w:sz="0" w:space="0" w:color="auto"/>
        <w:right w:val="none" w:sz="0" w:space="0" w:color="auto"/>
      </w:divBdr>
    </w:div>
    <w:div w:id="906496954">
      <w:bodyDiv w:val="1"/>
      <w:marLeft w:val="0"/>
      <w:marRight w:val="0"/>
      <w:marTop w:val="0"/>
      <w:marBottom w:val="0"/>
      <w:divBdr>
        <w:top w:val="none" w:sz="0" w:space="0" w:color="auto"/>
        <w:left w:val="none" w:sz="0" w:space="0" w:color="auto"/>
        <w:bottom w:val="none" w:sz="0" w:space="0" w:color="auto"/>
        <w:right w:val="none" w:sz="0" w:space="0" w:color="auto"/>
      </w:divBdr>
    </w:div>
    <w:div w:id="997726114">
      <w:bodyDiv w:val="1"/>
      <w:marLeft w:val="0"/>
      <w:marRight w:val="0"/>
      <w:marTop w:val="0"/>
      <w:marBottom w:val="0"/>
      <w:divBdr>
        <w:top w:val="none" w:sz="0" w:space="0" w:color="auto"/>
        <w:left w:val="none" w:sz="0" w:space="0" w:color="auto"/>
        <w:bottom w:val="none" w:sz="0" w:space="0" w:color="auto"/>
        <w:right w:val="none" w:sz="0" w:space="0" w:color="auto"/>
      </w:divBdr>
    </w:div>
    <w:div w:id="1007825854">
      <w:bodyDiv w:val="1"/>
      <w:marLeft w:val="0"/>
      <w:marRight w:val="0"/>
      <w:marTop w:val="0"/>
      <w:marBottom w:val="0"/>
      <w:divBdr>
        <w:top w:val="none" w:sz="0" w:space="0" w:color="auto"/>
        <w:left w:val="none" w:sz="0" w:space="0" w:color="auto"/>
        <w:bottom w:val="none" w:sz="0" w:space="0" w:color="auto"/>
        <w:right w:val="none" w:sz="0" w:space="0" w:color="auto"/>
      </w:divBdr>
    </w:div>
    <w:div w:id="1229458765">
      <w:bodyDiv w:val="1"/>
      <w:marLeft w:val="0"/>
      <w:marRight w:val="0"/>
      <w:marTop w:val="0"/>
      <w:marBottom w:val="0"/>
      <w:divBdr>
        <w:top w:val="none" w:sz="0" w:space="0" w:color="auto"/>
        <w:left w:val="none" w:sz="0" w:space="0" w:color="auto"/>
        <w:bottom w:val="none" w:sz="0" w:space="0" w:color="auto"/>
        <w:right w:val="none" w:sz="0" w:space="0" w:color="auto"/>
      </w:divBdr>
    </w:div>
    <w:div w:id="1692759517">
      <w:bodyDiv w:val="1"/>
      <w:marLeft w:val="0"/>
      <w:marRight w:val="0"/>
      <w:marTop w:val="0"/>
      <w:marBottom w:val="0"/>
      <w:divBdr>
        <w:top w:val="none" w:sz="0" w:space="0" w:color="auto"/>
        <w:left w:val="none" w:sz="0" w:space="0" w:color="auto"/>
        <w:bottom w:val="none" w:sz="0" w:space="0" w:color="auto"/>
        <w:right w:val="none" w:sz="0" w:space="0" w:color="auto"/>
      </w:divBdr>
    </w:div>
    <w:div w:id="1761293564">
      <w:bodyDiv w:val="1"/>
      <w:marLeft w:val="0"/>
      <w:marRight w:val="0"/>
      <w:marTop w:val="0"/>
      <w:marBottom w:val="0"/>
      <w:divBdr>
        <w:top w:val="none" w:sz="0" w:space="0" w:color="auto"/>
        <w:left w:val="none" w:sz="0" w:space="0" w:color="auto"/>
        <w:bottom w:val="none" w:sz="0" w:space="0" w:color="auto"/>
        <w:right w:val="none" w:sz="0" w:space="0" w:color="auto"/>
      </w:divBdr>
    </w:div>
    <w:div w:id="1785227622">
      <w:bodyDiv w:val="1"/>
      <w:marLeft w:val="0"/>
      <w:marRight w:val="0"/>
      <w:marTop w:val="0"/>
      <w:marBottom w:val="0"/>
      <w:divBdr>
        <w:top w:val="none" w:sz="0" w:space="0" w:color="auto"/>
        <w:left w:val="none" w:sz="0" w:space="0" w:color="auto"/>
        <w:bottom w:val="none" w:sz="0" w:space="0" w:color="auto"/>
        <w:right w:val="none" w:sz="0" w:space="0" w:color="auto"/>
      </w:divBdr>
    </w:div>
    <w:div w:id="2001732384">
      <w:bodyDiv w:val="1"/>
      <w:marLeft w:val="0"/>
      <w:marRight w:val="0"/>
      <w:marTop w:val="0"/>
      <w:marBottom w:val="0"/>
      <w:divBdr>
        <w:top w:val="none" w:sz="0" w:space="0" w:color="auto"/>
        <w:left w:val="none" w:sz="0" w:space="0" w:color="auto"/>
        <w:bottom w:val="none" w:sz="0" w:space="0" w:color="auto"/>
        <w:right w:val="none" w:sz="0" w:space="0" w:color="auto"/>
      </w:divBdr>
    </w:div>
    <w:div w:id="20434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ABE7E7-DB62-4335-990A-B18EC084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708</Words>
  <Characters>4249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CCJ WAT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CCJ WAT</dc:creator>
  <cp:lastModifiedBy>Filipek Rafał</cp:lastModifiedBy>
  <cp:lastPrinted>2021-01-05T13:10:00Z</cp:lastPrinted>
  <dcterms:created xsi:type="dcterms:W3CDTF">2021-03-19T09:03:00Z</dcterms:created>
  <dcterms:modified xsi:type="dcterms:W3CDTF">2024-02-28T12:54:00Z</dcterms:modified>
  <cp:version>2</cp:version>
</cp:coreProperties>
</file>